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B2" w:rsidRPr="009C5EEB" w:rsidRDefault="00B028DB" w:rsidP="00BF7CF9">
      <w:pPr>
        <w:pStyle w:val="Subtitle"/>
        <w:spacing w:before="400"/>
        <w:ind w:right="240"/>
        <w:sectPr w:rsidR="00BD3DB2" w:rsidRPr="009C5EEB" w:rsidSect="00BF7CF9">
          <w:headerReference w:type="default" r:id="rId14"/>
          <w:footerReference w:type="even" r:id="rId15"/>
          <w:footerReference w:type="default" r:id="rId16"/>
          <w:footerReference w:type="first" r:id="rId17"/>
          <w:pgSz w:w="12240" w:h="15840" w:code="1"/>
          <w:pgMar w:top="450" w:right="1440" w:bottom="1440" w:left="1080" w:header="547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  <w:bookmarkStart w:id="0" w:name="_Toc398013581"/>
      <w:bookmarkStart w:id="1" w:name="_Toc398014632"/>
      <w:bookmarkStart w:id="2" w:name="_Toc398025916"/>
      <w:bookmarkStart w:id="3" w:name="_Toc398186386"/>
      <w:bookmarkStart w:id="4" w:name="_GoBack"/>
      <w:bookmarkEnd w:id="4"/>
      <w:r w:rsidRPr="002E3B82">
        <w:drawing>
          <wp:anchor distT="0" distB="0" distL="114300" distR="114300" simplePos="0" relativeHeight="251657728" behindDoc="0" locked="0" layoutInCell="1" allowOverlap="1" wp14:anchorId="14DD499C" wp14:editId="29CDC254">
            <wp:simplePos x="0" y="0"/>
            <wp:positionH relativeFrom="page">
              <wp:posOffset>304962</wp:posOffset>
            </wp:positionH>
            <wp:positionV relativeFrom="paragraph">
              <wp:posOffset>24130</wp:posOffset>
            </wp:positionV>
            <wp:extent cx="7155180" cy="384810"/>
            <wp:effectExtent l="0" t="0" r="7620" b="0"/>
            <wp:wrapNone/>
            <wp:docPr id="102" name="Picture 10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</w:p>
    <w:p w:rsidR="00BF5636" w:rsidRPr="00E971D0" w:rsidRDefault="00BF5636" w:rsidP="00BF5636">
      <w:pPr>
        <w:spacing w:before="0"/>
        <w:jc w:val="left"/>
        <w:rPr>
          <w:rFonts w:ascii="Arial" w:hAnsi="Arial"/>
          <w:b/>
          <w:noProof/>
          <w:color w:val="3F7D43"/>
          <w:lang w:val="fr-FR"/>
        </w:rPr>
        <w:sectPr w:rsidR="00BF5636" w:rsidRPr="00E971D0" w:rsidSect="001A2FCE">
          <w:footerReference w:type="default" r:id="rId19"/>
          <w:type w:val="continuous"/>
          <w:pgSz w:w="12240" w:h="15840"/>
          <w:pgMar w:top="720" w:right="1440" w:bottom="144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</w:sectPr>
      </w:pPr>
      <w:bookmarkStart w:id="5" w:name="_Toc398013582"/>
      <w:bookmarkStart w:id="6" w:name="_Toc398014633"/>
      <w:bookmarkStart w:id="7" w:name="_Toc398025917"/>
      <w:bookmarkStart w:id="8" w:name="_Toc398186387"/>
    </w:p>
    <w:bookmarkEnd w:id="5"/>
    <w:bookmarkEnd w:id="6"/>
    <w:bookmarkEnd w:id="7"/>
    <w:bookmarkEnd w:id="8"/>
    <w:p w:rsidR="00F77F30" w:rsidRPr="00BF7CF9" w:rsidRDefault="00BF5636" w:rsidP="00BF7CF9">
      <w:pPr>
        <w:pStyle w:val="Heading1"/>
        <w:spacing w:before="120" w:after="120"/>
        <w:jc w:val="center"/>
        <w:rPr>
          <w:rFonts w:asciiTheme="majorBidi" w:hAnsiTheme="majorBidi" w:cstheme="majorBidi"/>
          <w:sz w:val="32"/>
          <w:szCs w:val="32"/>
        </w:rPr>
      </w:pPr>
      <w:r w:rsidRPr="00BF7CF9">
        <w:rPr>
          <w:sz w:val="32"/>
          <w:szCs w:val="32"/>
        </w:rPr>
        <w:lastRenderedPageBreak/>
        <w:t>Documentation for CCC Reimbursement</w:t>
      </w:r>
    </w:p>
    <w:tbl>
      <w:tblPr>
        <w:tblW w:w="1098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3690"/>
        <w:gridCol w:w="3600"/>
      </w:tblGrid>
      <w:tr w:rsidR="00B51FC1" w:rsidRPr="0037469A" w:rsidTr="00413153">
        <w:trPr>
          <w:trHeight w:val="233"/>
          <w:tblHeader/>
        </w:trPr>
        <w:tc>
          <w:tcPr>
            <w:tcW w:w="10980" w:type="dxa"/>
            <w:gridSpan w:val="3"/>
            <w:shd w:val="clear" w:color="auto" w:fill="DEEAF6" w:themeFill="accent1" w:themeFillTint="33"/>
          </w:tcPr>
          <w:p w:rsidR="00B51FC1" w:rsidRPr="0037469A" w:rsidRDefault="00B51FC1" w:rsidP="000049B0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69A">
              <w:rPr>
                <w:rFonts w:ascii="Arial" w:hAnsi="Arial" w:cs="Arial"/>
                <w:sz w:val="18"/>
                <w:szCs w:val="18"/>
              </w:rPr>
              <w:br w:type="page"/>
            </w:r>
            <w:r w:rsidRPr="0037469A">
              <w:rPr>
                <w:rFonts w:ascii="Arial" w:hAnsi="Arial" w:cs="Arial"/>
                <w:b/>
                <w:sz w:val="18"/>
                <w:szCs w:val="18"/>
              </w:rPr>
              <w:t>General Documentation Practices for TCM, CCM, and CCC</w:t>
            </w:r>
          </w:p>
        </w:tc>
      </w:tr>
      <w:tr w:rsidR="00B51FC1" w:rsidRPr="0037469A" w:rsidTr="00413153">
        <w:trPr>
          <w:trHeight w:val="341"/>
          <w:tblHeader/>
        </w:trPr>
        <w:tc>
          <w:tcPr>
            <w:tcW w:w="3690" w:type="dxa"/>
            <w:shd w:val="clear" w:color="auto" w:fill="EFF5FB"/>
          </w:tcPr>
          <w:p w:rsidR="00B51FC1" w:rsidRPr="0037469A" w:rsidRDefault="00B51FC1" w:rsidP="000049B0">
            <w:pPr>
              <w:pStyle w:val="Heading2"/>
              <w:spacing w:before="60" w:after="60"/>
              <w:rPr>
                <w:rFonts w:cs="Arial"/>
                <w:bCs w:val="0"/>
                <w:iCs/>
                <w:sz w:val="18"/>
                <w:szCs w:val="18"/>
              </w:rPr>
            </w:pPr>
            <w:bookmarkStart w:id="9" w:name="_Toc398186401"/>
            <w:r w:rsidRPr="0037469A">
              <w:rPr>
                <w:rFonts w:cs="Arial"/>
                <w:bCs w:val="0"/>
                <w:iCs/>
                <w:sz w:val="18"/>
                <w:szCs w:val="18"/>
              </w:rPr>
              <w:t>Documentation</w:t>
            </w:r>
            <w:bookmarkEnd w:id="9"/>
            <w:r w:rsidR="00DA1DA6" w:rsidRPr="0037469A">
              <w:rPr>
                <w:rFonts w:cs="Arial"/>
                <w:bCs w:val="0"/>
                <w:iCs/>
                <w:sz w:val="18"/>
                <w:szCs w:val="18"/>
              </w:rPr>
              <w:t xml:space="preserve"> </w:t>
            </w:r>
            <w:r w:rsidR="00987E57" w:rsidRPr="0037469A">
              <w:rPr>
                <w:rFonts w:cs="Arial"/>
                <w:bCs w:val="0"/>
                <w:iCs/>
                <w:sz w:val="18"/>
                <w:szCs w:val="18"/>
              </w:rPr>
              <w:t>Component</w:t>
            </w:r>
          </w:p>
        </w:tc>
        <w:tc>
          <w:tcPr>
            <w:tcW w:w="3690" w:type="dxa"/>
            <w:shd w:val="clear" w:color="auto" w:fill="EFF5FB"/>
          </w:tcPr>
          <w:p w:rsidR="00B51FC1" w:rsidRPr="0037469A" w:rsidRDefault="00B51FC1" w:rsidP="000049B0">
            <w:pPr>
              <w:pStyle w:val="Heading2"/>
              <w:spacing w:before="60" w:after="60"/>
              <w:rPr>
                <w:rFonts w:cs="Arial"/>
                <w:bCs w:val="0"/>
                <w:iCs/>
                <w:sz w:val="18"/>
                <w:szCs w:val="18"/>
              </w:rPr>
            </w:pPr>
            <w:bookmarkStart w:id="10" w:name="_Toc398186402"/>
            <w:r w:rsidRPr="0037469A">
              <w:rPr>
                <w:rFonts w:cs="Arial"/>
                <w:bCs w:val="0"/>
                <w:iCs/>
                <w:sz w:val="18"/>
                <w:szCs w:val="18"/>
              </w:rPr>
              <w:t>Potentially Performed By</w:t>
            </w:r>
            <w:bookmarkEnd w:id="10"/>
          </w:p>
        </w:tc>
        <w:tc>
          <w:tcPr>
            <w:tcW w:w="3600" w:type="dxa"/>
            <w:shd w:val="clear" w:color="auto" w:fill="EFF5FB"/>
          </w:tcPr>
          <w:p w:rsidR="00B51FC1" w:rsidRPr="0037469A" w:rsidRDefault="00B51FC1" w:rsidP="000049B0">
            <w:pPr>
              <w:pStyle w:val="Heading2"/>
              <w:spacing w:before="60" w:after="60"/>
              <w:rPr>
                <w:rFonts w:cs="Arial"/>
                <w:bCs w:val="0"/>
                <w:iCs/>
                <w:sz w:val="18"/>
                <w:szCs w:val="18"/>
              </w:rPr>
            </w:pPr>
            <w:bookmarkStart w:id="11" w:name="_Toc398186403"/>
            <w:r w:rsidRPr="0037469A">
              <w:rPr>
                <w:rFonts w:cs="Arial"/>
                <w:bCs w:val="0"/>
                <w:iCs/>
                <w:sz w:val="18"/>
                <w:szCs w:val="18"/>
              </w:rPr>
              <w:t>Potential Changes Needed</w:t>
            </w:r>
            <w:bookmarkEnd w:id="11"/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2" w:name="_Toc398186404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Date of hospital discharge</w:t>
            </w:r>
            <w:bookmarkEnd w:id="12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3" w:name="_Toc39818640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Front office staff</w:t>
            </w:r>
            <w:bookmarkEnd w:id="13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4" w:name="_Toc398186406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Receives discharge documents</w:t>
            </w:r>
            <w:bookmarkEnd w:id="14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5" w:name="_Toc398186407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Front office staff</w:t>
            </w:r>
            <w:bookmarkEnd w:id="15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6" w:name="_Toc398186408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Date and time nurse initiates call with patient to conduct medication reconciliation</w:t>
            </w:r>
            <w:bookmarkEnd w:id="16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7" w:name="_Toc398186409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Nurse calls patient prior to visit to check medications being taken, prescriptions filled</w:t>
            </w:r>
            <w:r w:rsidR="00987EEB"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, </w:t>
            </w: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and health record updated</w:t>
            </w:r>
            <w:bookmarkEnd w:id="17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8" w:name="_Toc398186410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Review of pending lab results (report)</w:t>
            </w:r>
            <w:bookmarkEnd w:id="18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19" w:name="_Toc398186411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Nurse ensures lab results</w:t>
            </w:r>
            <w:r w:rsidR="00987EEB"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are</w:t>
            </w: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present in health record</w:t>
            </w:r>
            <w:bookmarkEnd w:id="19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0" w:name="_Toc398186412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Documentation of patient concerns/questions during call</w:t>
            </w:r>
            <w:bookmarkEnd w:id="20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1" w:name="_Toc398186413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Nurse responds to any patient concerns/questions and documents in health record</w:t>
            </w:r>
            <w:bookmarkEnd w:id="21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2" w:name="_Toc398186414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Order for new labs</w:t>
            </w:r>
            <w:bookmarkEnd w:id="22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3" w:name="_Toc39818641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Nurse determines if new labs need to be ordered (nurse or provider documents order)</w:t>
            </w:r>
            <w:bookmarkEnd w:id="23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4" w:name="_Toc398186416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Date and time nurse completes call with patient</w:t>
            </w:r>
            <w:bookmarkEnd w:id="24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5" w:name="_Toc398186417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Nurse documents in health record</w:t>
            </w:r>
            <w:bookmarkEnd w:id="2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6" w:name="_Toc398186418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Date and time provider communication with patient initiated</w:t>
            </w:r>
            <w:bookmarkEnd w:id="26"/>
            <w:r w:rsidR="009104DA"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  <w:r w:rsidR="007454C4"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(e.g., within two days of discharge) </w:t>
            </w: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7" w:name="_Toc398186419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Provider documents in health record</w:t>
            </w:r>
            <w:bookmarkEnd w:id="27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987EEB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8" w:name="_Toc398186420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Place of service (facility/non-</w:t>
            </w:r>
            <w:r w:rsidR="00B51FC1" w:rsidRPr="0037469A">
              <w:rPr>
                <w:rFonts w:cs="Arial"/>
                <w:b w:val="0"/>
                <w:bCs w:val="0"/>
                <w:sz w:val="18"/>
                <w:szCs w:val="18"/>
              </w:rPr>
              <w:t>facility)</w:t>
            </w:r>
            <w:bookmarkEnd w:id="28"/>
            <w:r w:rsidR="00B51FC1"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29" w:name="_Toc398186421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Provider documents direct contact, telephone or email contact in health record</w:t>
            </w:r>
            <w:bookmarkEnd w:id="29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0" w:name="_Toc398186422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Medical decision making</w:t>
            </w:r>
            <w:bookmarkEnd w:id="30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1" w:name="_Toc398186423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Provider documents medical decision making in health record</w:t>
            </w:r>
            <w:bookmarkEnd w:id="31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2" w:name="_Toc398186424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Date and time provider communication with patient ends</w:t>
            </w:r>
            <w:bookmarkEnd w:id="32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3" w:name="_Toc39818642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Provider signs off on documentation in health record</w:t>
            </w:r>
            <w:bookmarkEnd w:id="33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4" w:name="_Toc398186426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Arrangement for face-to-face visit</w:t>
            </w:r>
            <w:r w:rsidR="00BF7CF9"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(7 or 14 days per provider recommendation in health record)</w:t>
            </w:r>
            <w:bookmarkEnd w:id="34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5" w:name="_Toc398186427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Front office staff</w:t>
            </w:r>
            <w:bookmarkEnd w:id="3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6" w:name="_Toc398186428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Office receives lab results and other documents</w:t>
            </w:r>
            <w:bookmarkEnd w:id="36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7" w:name="_Toc398186429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Front office staff ensures information is placed in patient’s health record</w:t>
            </w:r>
            <w:bookmarkEnd w:id="37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8" w:name="_Toc398186430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Pre-visit planning conducted (e.g., new lab results, medication issues as advised by pharmacist, prescription fill issues as notified by pharmacy)</w:t>
            </w:r>
            <w:bookmarkEnd w:id="38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39" w:name="_Toc398186431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Nurse conducts</w:t>
            </w:r>
            <w:r w:rsidR="00132C28"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and documents in health record</w:t>
            </w: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including date, time, and findings</w:t>
            </w:r>
            <w:bookmarkEnd w:id="39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0" w:name="_Toc398186432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Date and time face-to-face visit with physician initiated</w:t>
            </w:r>
            <w:bookmarkEnd w:id="40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1" w:name="_Toc398186433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Physician documents in health record</w:t>
            </w:r>
            <w:bookmarkEnd w:id="41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2" w:name="_Toc398186434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Medication reconciliation at time of face-to-face visit</w:t>
            </w:r>
            <w:bookmarkEnd w:id="42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3" w:name="_Toc39818643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Physician conducts and documents in health record</w:t>
            </w:r>
            <w:bookmarkEnd w:id="43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4" w:name="_Toc398186436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Medical decision making</w:t>
            </w:r>
            <w:bookmarkEnd w:id="44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5" w:name="_Toc398186437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Physician documents level of complexity in health record</w:t>
            </w:r>
            <w:bookmarkEnd w:id="4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6" w:name="_Toc398186438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Date and time physician communication with patient ends</w:t>
            </w:r>
            <w:bookmarkEnd w:id="46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7" w:name="_Toc398186439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Physician documents in health record</w:t>
            </w:r>
            <w:bookmarkEnd w:id="47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8" w:name="_Toc398186440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Other medically necessary billable services provided (including during 30 day period after discharge)</w:t>
            </w:r>
            <w:bookmarkEnd w:id="48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49" w:name="_Toc398186441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Provider documents in health record</w:t>
            </w:r>
            <w:bookmarkEnd w:id="49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0" w:name="_Toc398186442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Regularly updated comprehensive patient-centered plan of care</w:t>
            </w:r>
            <w:bookmarkEnd w:id="50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1" w:name="_Toc398186443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Care coordinator, nurse, provider documents in health record (with copy to patient)</w:t>
            </w:r>
            <w:bookmarkEnd w:id="51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2" w:name="_Toc398186444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lastRenderedPageBreak/>
              <w:t>Continuity of care through access to established care team for successive routine appointments</w:t>
            </w:r>
            <w:bookmarkEnd w:id="52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3" w:name="_Toc398186445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Primary care provider documents in health record</w:t>
            </w:r>
            <w:bookmarkEnd w:id="53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4" w:name="_Toc398186446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24x7 patient access to care team to address acute chronic care needs</w:t>
            </w:r>
            <w:bookmarkEnd w:id="54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5" w:name="_Toc398186447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Care team 24x7 access to patient</w:t>
            </w:r>
            <w:r w:rsidR="00987EEB" w:rsidRPr="0037469A">
              <w:rPr>
                <w:rFonts w:cs="Arial"/>
                <w:b w:val="0"/>
                <w:bCs w:val="0"/>
                <w:sz w:val="18"/>
                <w:szCs w:val="18"/>
              </w:rPr>
              <w:t>’</w:t>
            </w: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s full EHR</w:t>
            </w:r>
            <w:bookmarkEnd w:id="55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6" w:name="_Toc398186448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Opportunity for patient to communicate with care team by telephone, secure messaging, and other asynchronous communication modalities</w:t>
            </w:r>
            <w:bookmarkEnd w:id="56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7" w:name="_Toc398186449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Patient communications are documented in health record</w:t>
            </w:r>
            <w:bookmarkEnd w:id="57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8" w:name="_Toc398186450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Management of care transitions facilitated by electronic exchange of health information</w:t>
            </w:r>
            <w:bookmarkEnd w:id="58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59" w:name="_Toc398186451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Health information accessed via HIE documents in health record</w:t>
            </w:r>
            <w:bookmarkEnd w:id="59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B51FC1" w:rsidRPr="0037469A" w:rsidTr="00413153"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60" w:name="_Toc398186452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Coordination with home- and community-based providers required to support patients psychosocial needs and functional deficits</w:t>
            </w:r>
            <w:bookmarkEnd w:id="60"/>
          </w:p>
        </w:tc>
        <w:tc>
          <w:tcPr>
            <w:tcW w:w="369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bookmarkStart w:id="61" w:name="_Toc398186453"/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Care coordinator, nurse or provider documents in health record</w:t>
            </w:r>
            <w:bookmarkEnd w:id="61"/>
          </w:p>
        </w:tc>
        <w:tc>
          <w:tcPr>
            <w:tcW w:w="3600" w:type="dxa"/>
            <w:shd w:val="clear" w:color="auto" w:fill="auto"/>
          </w:tcPr>
          <w:p w:rsidR="00B51FC1" w:rsidRPr="0037469A" w:rsidRDefault="00B51FC1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987E57" w:rsidRPr="0037469A" w:rsidTr="00413153"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&lt;Other requirement (specifiy)&gt;</w:t>
            </w:r>
          </w:p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0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987E57" w:rsidRPr="0037469A" w:rsidTr="00413153"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&lt;Other requirement (specifiy)&gt;</w:t>
            </w:r>
          </w:p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0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987E57" w:rsidRPr="0037469A" w:rsidTr="00413153"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&lt;Other requirement (specifiy)&gt;</w:t>
            </w:r>
          </w:p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0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987E57" w:rsidRPr="0037469A" w:rsidTr="00413153"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&lt;Other requirement (specifiy)&gt;</w:t>
            </w:r>
          </w:p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0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  <w:tr w:rsidR="00987E57" w:rsidRPr="0037469A" w:rsidTr="00413153"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  <w:r w:rsidRPr="0037469A">
              <w:rPr>
                <w:rFonts w:cs="Arial"/>
                <w:b w:val="0"/>
                <w:bCs w:val="0"/>
                <w:sz w:val="18"/>
                <w:szCs w:val="18"/>
              </w:rPr>
              <w:t>&lt;Other requirement (specifiy)&gt;</w:t>
            </w:r>
          </w:p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9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600" w:type="dxa"/>
            <w:shd w:val="clear" w:color="auto" w:fill="auto"/>
          </w:tcPr>
          <w:p w:rsidR="00987E57" w:rsidRPr="0037469A" w:rsidRDefault="00987E57" w:rsidP="0078665D">
            <w:pPr>
              <w:pStyle w:val="Heading2"/>
              <w:spacing w:before="40" w:after="40"/>
              <w:rPr>
                <w:rFonts w:cs="Arial"/>
                <w:b w:val="0"/>
                <w:bCs w:val="0"/>
                <w:sz w:val="18"/>
                <w:szCs w:val="18"/>
              </w:rPr>
            </w:pPr>
          </w:p>
        </w:tc>
      </w:tr>
    </w:tbl>
    <w:p w:rsidR="005E422D" w:rsidRPr="00BF7CF9" w:rsidRDefault="005E422D" w:rsidP="00BF7CF9">
      <w:pPr>
        <w:pStyle w:val="Heading2"/>
        <w:spacing w:before="0"/>
        <w:rPr>
          <w:rFonts w:ascii="Times New Roman" w:hAnsi="Times New Roman"/>
          <w:sz w:val="22"/>
          <w:szCs w:val="22"/>
        </w:rPr>
      </w:pPr>
    </w:p>
    <w:p w:rsidR="00BF7CF9" w:rsidRDefault="00BF7CF9" w:rsidP="00BF7CF9">
      <w:pPr>
        <w:pStyle w:val="Heading2"/>
        <w:spacing w:before="0"/>
        <w:rPr>
          <w:rFonts w:ascii="Times New Roman" w:hAnsi="Times New Roman"/>
          <w:sz w:val="22"/>
          <w:szCs w:val="22"/>
        </w:rPr>
      </w:pPr>
    </w:p>
    <w:p w:rsidR="00DB7F54" w:rsidRDefault="00DB7F54" w:rsidP="00BF7CF9">
      <w:pPr>
        <w:pStyle w:val="Heading2"/>
        <w:spacing w:before="0"/>
        <w:rPr>
          <w:rFonts w:ascii="Times New Roman" w:hAnsi="Times New Roman"/>
          <w:sz w:val="22"/>
          <w:szCs w:val="22"/>
        </w:rPr>
      </w:pPr>
    </w:p>
    <w:p w:rsidR="00BF7CF9" w:rsidRDefault="00BF7CF9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0D5053" w:rsidRDefault="000D5053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0D5053" w:rsidRDefault="000D5053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FA0AB0" w:rsidRDefault="00FA0AB0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37469A" w:rsidRDefault="0037469A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37469A" w:rsidRDefault="0037469A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37469A" w:rsidRDefault="0037469A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37469A" w:rsidRDefault="0037469A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37469A" w:rsidRDefault="0037469A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FA0AB0" w:rsidRDefault="00FA0AB0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FA0AB0" w:rsidRDefault="00FA0AB0" w:rsidP="00BF7CF9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:rsidR="000D5053" w:rsidRPr="00D936A1" w:rsidRDefault="000D5053" w:rsidP="0037469A">
      <w:pPr>
        <w:ind w:left="-450" w:right="-90"/>
        <w:rPr>
          <w:rFonts w:asciiTheme="minorHAnsi" w:hAnsiTheme="minorHAnsi"/>
          <w:sz w:val="18"/>
          <w:szCs w:val="18"/>
        </w:rPr>
      </w:pPr>
      <w:r w:rsidRPr="00D936A1">
        <w:rPr>
          <w:rFonts w:asciiTheme="minorHAnsi" w:hAnsiTheme="minorHAnsi"/>
          <w:sz w:val="18"/>
          <w:szCs w:val="18"/>
        </w:rPr>
        <w:t>Copyright © 2014 Stratis Health and KHA REACH.</w:t>
      </w:r>
      <w:r w:rsidR="00D62827">
        <w:rPr>
          <w:rFonts w:asciiTheme="minorHAnsi" w:hAnsiTheme="minorHAnsi"/>
          <w:sz w:val="18"/>
          <w:szCs w:val="18"/>
        </w:rPr>
        <w:tab/>
      </w:r>
      <w:r w:rsidR="00D62827">
        <w:rPr>
          <w:rFonts w:asciiTheme="minorHAnsi" w:hAnsiTheme="minorHAnsi"/>
          <w:sz w:val="18"/>
          <w:szCs w:val="18"/>
        </w:rPr>
        <w:tab/>
      </w:r>
      <w:r w:rsidR="00D62827">
        <w:rPr>
          <w:rFonts w:asciiTheme="minorHAnsi" w:hAnsiTheme="minorHAnsi"/>
          <w:sz w:val="18"/>
          <w:szCs w:val="18"/>
        </w:rPr>
        <w:tab/>
      </w:r>
      <w:r w:rsidR="00D62827">
        <w:rPr>
          <w:rFonts w:asciiTheme="minorHAnsi" w:hAnsiTheme="minorHAnsi"/>
          <w:sz w:val="18"/>
          <w:szCs w:val="18"/>
        </w:rPr>
        <w:tab/>
      </w:r>
      <w:r w:rsidR="00D62827">
        <w:rPr>
          <w:rFonts w:asciiTheme="minorHAnsi" w:hAnsiTheme="minorHAnsi"/>
          <w:sz w:val="18"/>
          <w:szCs w:val="18"/>
        </w:rPr>
        <w:tab/>
      </w:r>
      <w:r w:rsidR="00D62827">
        <w:rPr>
          <w:rFonts w:asciiTheme="minorHAnsi" w:hAnsiTheme="minorHAnsi"/>
          <w:sz w:val="18"/>
          <w:szCs w:val="18"/>
        </w:rPr>
        <w:tab/>
        <w:t xml:space="preserve">    </w:t>
      </w:r>
      <w:r w:rsidR="0037469A">
        <w:rPr>
          <w:rFonts w:asciiTheme="minorHAnsi" w:hAnsiTheme="minorHAnsi"/>
          <w:sz w:val="18"/>
          <w:szCs w:val="18"/>
        </w:rPr>
        <w:t xml:space="preserve">     </w:t>
      </w:r>
      <w:r w:rsidR="00D62827">
        <w:rPr>
          <w:rFonts w:asciiTheme="minorHAnsi" w:hAnsiTheme="minorHAnsi"/>
          <w:sz w:val="18"/>
          <w:szCs w:val="18"/>
        </w:rPr>
        <w:t>Updated 01/05/2015</w:t>
      </w:r>
    </w:p>
    <w:p w:rsidR="00FA0AB0" w:rsidRDefault="000D5053" w:rsidP="000D5053">
      <w:pPr>
        <w:pStyle w:val="credits"/>
        <w:ind w:left="-180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2A220EF9" wp14:editId="77A52C36">
            <wp:extent cx="6054780" cy="1183004"/>
            <wp:effectExtent l="0" t="0" r="3175" b="0"/>
            <wp:docPr id="6" name="Picture 6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AB0" w:rsidSect="007454C4">
      <w:footerReference w:type="default" r:id="rId21"/>
      <w:type w:val="continuous"/>
      <w:pgSz w:w="12240" w:h="15840" w:code="1"/>
      <w:pgMar w:top="1080" w:right="1350" w:bottom="1440" w:left="1440" w:header="547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1E8" w:rsidRDefault="00B441E8">
      <w:r>
        <w:separator/>
      </w:r>
    </w:p>
  </w:endnote>
  <w:endnote w:type="continuationSeparator" w:id="0">
    <w:p w:rsidR="00B441E8" w:rsidRDefault="00B44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D5" w:rsidRDefault="001E3AD5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:rsidR="001E3AD5" w:rsidRDefault="001E3AD5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D5" w:rsidRPr="00951DBB" w:rsidRDefault="002B6598" w:rsidP="002B6598">
    <w:pPr>
      <w:pStyle w:val="Footer"/>
      <w:pBdr>
        <w:top w:val="single" w:sz="4" w:space="1" w:color="D9D9D9"/>
      </w:pBdr>
      <w:jc w:val="right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 w:rsidR="00601A75">
      <w:t>1</w:t>
    </w:r>
    <w:r>
      <w:fldChar w:fldCharType="end"/>
    </w:r>
    <w:r>
      <w:t xml:space="preserve"> | </w:t>
    </w:r>
    <w:r w:rsidRPr="002B6598">
      <w:rPr>
        <w:color w:val="7F7F7F"/>
        <w:spacing w:val="60"/>
      </w:rPr>
      <w:t>Page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407" w:rsidRPr="00455AA1" w:rsidRDefault="00755407" w:rsidP="00755407">
    <w:pPr>
      <w:pStyle w:val="Footer"/>
      <w:tabs>
        <w:tab w:val="clear" w:pos="8640"/>
        <w:tab w:val="right" w:pos="9630"/>
      </w:tabs>
      <w:spacing w:after="360"/>
      <w:ind w:right="-907"/>
      <w:rPr>
        <w:lang w:val="fr-FR"/>
      </w:rPr>
    </w:pPr>
    <w:r>
      <w:drawing>
        <wp:anchor distT="0" distB="0" distL="114300" distR="114300" simplePos="0" relativeHeight="251667968" behindDoc="1" locked="0" layoutInCell="1" allowOverlap="1" wp14:anchorId="29225FEC" wp14:editId="334CB041">
          <wp:simplePos x="0" y="0"/>
          <wp:positionH relativeFrom="page">
            <wp:posOffset>307975</wp:posOffset>
          </wp:positionH>
          <wp:positionV relativeFrom="paragraph">
            <wp:posOffset>157318</wp:posOffset>
          </wp:positionV>
          <wp:extent cx="7155180" cy="203890"/>
          <wp:effectExtent l="0" t="0" r="0" b="5715"/>
          <wp:wrapNone/>
          <wp:docPr id="21" name="Picture 2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5180" cy="20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AA1">
      <w:rPr>
        <w:lang w:val="fr-FR" w:eastAsia="zh-TW"/>
      </w:rPr>
      <w:t>Section 4.6 Implement–Documentation for CCC Re</w:t>
    </w:r>
    <w:r>
      <w:rPr>
        <w:lang w:val="fr-FR" w:eastAsia="zh-TW"/>
      </w:rPr>
      <w:t>i</w:t>
    </w:r>
    <w:r w:rsidRPr="00455AA1">
      <w:rPr>
        <w:lang w:val="fr-FR" w:eastAsia="zh-TW"/>
      </w:rPr>
      <w:t>mbursement</w:t>
    </w:r>
    <w:r>
      <w:rPr>
        <w:lang w:val="fr-FR" w:eastAsia="zh-TW"/>
      </w:rPr>
      <w:t xml:space="preserve"> Template</w:t>
    </w:r>
    <w:r w:rsidRPr="00455AA1">
      <w:rPr>
        <w:lang w:val="fr-FR" w:eastAsia="zh-TW"/>
      </w:rPr>
      <w:t xml:space="preserve"> - </w:t>
    </w:r>
    <w:r>
      <w:rPr>
        <w:noProof w:val="0"/>
        <w:lang w:eastAsia="zh-TW"/>
      </w:rPr>
      <w:fldChar w:fldCharType="begin"/>
    </w:r>
    <w:r w:rsidRPr="00455AA1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8B504D">
      <w:rPr>
        <w:lang w:val="fr-FR" w:eastAsia="zh-TW"/>
      </w:rPr>
      <w:t>1</w:t>
    </w:r>
    <w:r>
      <w:rPr>
        <w:lang w:eastAsia="zh-TW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636" w:rsidRDefault="00BF5636" w:rsidP="001A2FCE">
    <w:pPr>
      <w:pStyle w:val="Footer"/>
      <w:tabs>
        <w:tab w:val="clear" w:pos="8640"/>
        <w:tab w:val="right" w:pos="9630"/>
      </w:tabs>
    </w:pPr>
    <w:r>
      <w:drawing>
        <wp:anchor distT="0" distB="0" distL="114300" distR="114300" simplePos="0" relativeHeight="251665920" behindDoc="1" locked="0" layoutInCell="1" allowOverlap="1" wp14:anchorId="62A6E328" wp14:editId="376553F1">
          <wp:simplePos x="0" y="0"/>
          <wp:positionH relativeFrom="page">
            <wp:posOffset>372140</wp:posOffset>
          </wp:positionH>
          <wp:positionV relativeFrom="paragraph">
            <wp:posOffset>187369</wp:posOffset>
          </wp:positionV>
          <wp:extent cx="7049386" cy="201138"/>
          <wp:effectExtent l="0" t="0" r="0" b="8890"/>
          <wp:wrapNone/>
          <wp:docPr id="23" name="Picture 23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575" cy="21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Business Associate &amp; Other Agreements  </w:t>
    </w:r>
    <w:r>
      <w:tab/>
      <w:t xml:space="preserve">         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ab/>
      <w:t xml:space="preserve">          09-03-14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407" w:rsidRPr="00455AA1" w:rsidRDefault="00755407" w:rsidP="000D5053">
    <w:pPr>
      <w:pStyle w:val="Footer"/>
      <w:tabs>
        <w:tab w:val="clear" w:pos="8640"/>
        <w:tab w:val="right" w:pos="9630"/>
      </w:tabs>
      <w:spacing w:after="360"/>
      <w:ind w:left="-180" w:right="-907"/>
      <w:rPr>
        <w:lang w:val="fr-FR"/>
      </w:rPr>
    </w:pPr>
    <w:r>
      <w:drawing>
        <wp:anchor distT="0" distB="0" distL="114300" distR="114300" simplePos="0" relativeHeight="251670016" behindDoc="1" locked="0" layoutInCell="1" allowOverlap="1" wp14:anchorId="35C4AE27" wp14:editId="5559EE73">
          <wp:simplePos x="0" y="0"/>
          <wp:positionH relativeFrom="page">
            <wp:posOffset>307975</wp:posOffset>
          </wp:positionH>
          <wp:positionV relativeFrom="paragraph">
            <wp:posOffset>159223</wp:posOffset>
          </wp:positionV>
          <wp:extent cx="7155180" cy="203890"/>
          <wp:effectExtent l="0" t="0" r="0" b="5715"/>
          <wp:wrapNone/>
          <wp:docPr id="5" name="Picture 5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5180" cy="20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AA1">
      <w:rPr>
        <w:lang w:val="fr-FR" w:eastAsia="zh-TW"/>
      </w:rPr>
      <w:t>Section 4.6 Implement–Documentation for CCC Re</w:t>
    </w:r>
    <w:r>
      <w:rPr>
        <w:lang w:val="fr-FR" w:eastAsia="zh-TW"/>
      </w:rPr>
      <w:t>i</w:t>
    </w:r>
    <w:r w:rsidRPr="00455AA1">
      <w:rPr>
        <w:lang w:val="fr-FR" w:eastAsia="zh-TW"/>
      </w:rPr>
      <w:t>mbursement</w:t>
    </w:r>
    <w:r>
      <w:rPr>
        <w:lang w:val="fr-FR" w:eastAsia="zh-TW"/>
      </w:rPr>
      <w:t xml:space="preserve"> Template</w:t>
    </w:r>
    <w:r w:rsidRPr="00455AA1">
      <w:rPr>
        <w:lang w:val="fr-FR" w:eastAsia="zh-TW"/>
      </w:rPr>
      <w:t xml:space="preserve"> - </w:t>
    </w:r>
    <w:r>
      <w:rPr>
        <w:noProof w:val="0"/>
        <w:lang w:eastAsia="zh-TW"/>
      </w:rPr>
      <w:fldChar w:fldCharType="begin"/>
    </w:r>
    <w:r w:rsidRPr="00455AA1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8B504D">
      <w:rPr>
        <w:lang w:val="fr-FR"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1E8" w:rsidRDefault="00B441E8">
      <w:r>
        <w:separator/>
      </w:r>
    </w:p>
  </w:footnote>
  <w:footnote w:type="continuationSeparator" w:id="0">
    <w:p w:rsidR="00B441E8" w:rsidRDefault="00B44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D5" w:rsidRPr="00865C88" w:rsidRDefault="001E3AD5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1.5pt;height:145.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B11C84"/>
    <w:multiLevelType w:val="hybridMultilevel"/>
    <w:tmpl w:val="F984E49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769DC"/>
    <w:multiLevelType w:val="hybridMultilevel"/>
    <w:tmpl w:val="BD5C16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9D00D9"/>
    <w:multiLevelType w:val="hybridMultilevel"/>
    <w:tmpl w:val="33C4495E"/>
    <w:lvl w:ilvl="0" w:tplc="A57878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A21FF2"/>
    <w:multiLevelType w:val="hybridMultilevel"/>
    <w:tmpl w:val="EE6AE81A"/>
    <w:lvl w:ilvl="0" w:tplc="C9123F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19726081"/>
    <w:multiLevelType w:val="hybridMultilevel"/>
    <w:tmpl w:val="C45802D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15B68"/>
    <w:multiLevelType w:val="hybridMultilevel"/>
    <w:tmpl w:val="FBA45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5546CC"/>
    <w:multiLevelType w:val="hybridMultilevel"/>
    <w:tmpl w:val="6CE2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55750"/>
    <w:multiLevelType w:val="hybridMultilevel"/>
    <w:tmpl w:val="C9623254"/>
    <w:lvl w:ilvl="0" w:tplc="9AD201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E11C3E"/>
    <w:multiLevelType w:val="hybridMultilevel"/>
    <w:tmpl w:val="3ED4AF5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3">
    <w:nsid w:val="2A680B0B"/>
    <w:multiLevelType w:val="hybridMultilevel"/>
    <w:tmpl w:val="9DA8B4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F05D76"/>
    <w:multiLevelType w:val="hybridMultilevel"/>
    <w:tmpl w:val="77DA5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3D5753"/>
    <w:multiLevelType w:val="hybridMultilevel"/>
    <w:tmpl w:val="E0A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A730532"/>
    <w:multiLevelType w:val="hybridMultilevel"/>
    <w:tmpl w:val="748CAA20"/>
    <w:lvl w:ilvl="0" w:tplc="CEF89D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906A97"/>
    <w:multiLevelType w:val="hybridMultilevel"/>
    <w:tmpl w:val="C6F43C5E"/>
    <w:lvl w:ilvl="0" w:tplc="92C8677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E40263"/>
    <w:multiLevelType w:val="hybridMultilevel"/>
    <w:tmpl w:val="2B0E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E46BC"/>
    <w:multiLevelType w:val="hybridMultilevel"/>
    <w:tmpl w:val="DE2CD0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E72101"/>
    <w:multiLevelType w:val="hybridMultilevel"/>
    <w:tmpl w:val="8F06841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C6759E8"/>
    <w:multiLevelType w:val="hybridMultilevel"/>
    <w:tmpl w:val="DDC0B3E6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C90231"/>
    <w:multiLevelType w:val="hybridMultilevel"/>
    <w:tmpl w:val="9E768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481AF9"/>
    <w:multiLevelType w:val="hybridMultilevel"/>
    <w:tmpl w:val="DA06C04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CA1665"/>
    <w:multiLevelType w:val="hybridMultilevel"/>
    <w:tmpl w:val="94F607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F9474A"/>
    <w:multiLevelType w:val="hybridMultilevel"/>
    <w:tmpl w:val="5F04A7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47245BA"/>
    <w:multiLevelType w:val="hybridMultilevel"/>
    <w:tmpl w:val="62A49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A36A3D"/>
    <w:multiLevelType w:val="hybridMultilevel"/>
    <w:tmpl w:val="038C7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641267"/>
    <w:multiLevelType w:val="hybridMultilevel"/>
    <w:tmpl w:val="490E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434795"/>
    <w:multiLevelType w:val="hybridMultilevel"/>
    <w:tmpl w:val="969437C4"/>
    <w:lvl w:ilvl="0" w:tplc="B008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2234EA"/>
    <w:multiLevelType w:val="hybridMultilevel"/>
    <w:tmpl w:val="C53AE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147319"/>
    <w:multiLevelType w:val="hybridMultilevel"/>
    <w:tmpl w:val="4698C94E"/>
    <w:lvl w:ilvl="0" w:tplc="C748B2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600FA6"/>
    <w:multiLevelType w:val="hybridMultilevel"/>
    <w:tmpl w:val="2F043978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41">
    <w:nsid w:val="7C220A1F"/>
    <w:multiLevelType w:val="hybridMultilevel"/>
    <w:tmpl w:val="DDD61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6B61CF"/>
    <w:multiLevelType w:val="hybridMultilevel"/>
    <w:tmpl w:val="4192ED02"/>
    <w:lvl w:ilvl="0" w:tplc="C8D2A7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8"/>
  </w:num>
  <w:num w:numId="3">
    <w:abstractNumId w:val="9"/>
  </w:num>
  <w:num w:numId="4">
    <w:abstractNumId w:val="22"/>
  </w:num>
  <w:num w:numId="5">
    <w:abstractNumId w:val="6"/>
  </w:num>
  <w:num w:numId="6">
    <w:abstractNumId w:val="16"/>
  </w:num>
  <w:num w:numId="7">
    <w:abstractNumId w:val="23"/>
  </w:num>
  <w:num w:numId="8">
    <w:abstractNumId w:val="30"/>
  </w:num>
  <w:num w:numId="9">
    <w:abstractNumId w:val="24"/>
  </w:num>
  <w:num w:numId="10">
    <w:abstractNumId w:val="31"/>
  </w:num>
  <w:num w:numId="11">
    <w:abstractNumId w:val="40"/>
  </w:num>
  <w:num w:numId="12">
    <w:abstractNumId w:val="2"/>
  </w:num>
  <w:num w:numId="13">
    <w:abstractNumId w:val="20"/>
  </w:num>
  <w:num w:numId="14">
    <w:abstractNumId w:val="13"/>
  </w:num>
  <w:num w:numId="15">
    <w:abstractNumId w:val="3"/>
  </w:num>
  <w:num w:numId="16">
    <w:abstractNumId w:val="29"/>
  </w:num>
  <w:num w:numId="17">
    <w:abstractNumId w:val="18"/>
  </w:num>
  <w:num w:numId="18">
    <w:abstractNumId w:val="26"/>
  </w:num>
  <w:num w:numId="19">
    <w:abstractNumId w:val="39"/>
  </w:num>
  <w:num w:numId="20">
    <w:abstractNumId w:val="15"/>
  </w:num>
  <w:num w:numId="21">
    <w:abstractNumId w:val="1"/>
  </w:num>
  <w:num w:numId="22">
    <w:abstractNumId w:val="21"/>
  </w:num>
  <w:num w:numId="23">
    <w:abstractNumId w:val="7"/>
  </w:num>
  <w:num w:numId="24">
    <w:abstractNumId w:val="32"/>
  </w:num>
  <w:num w:numId="25">
    <w:abstractNumId w:val="12"/>
  </w:num>
  <w:num w:numId="26">
    <w:abstractNumId w:val="19"/>
  </w:num>
  <w:num w:numId="27">
    <w:abstractNumId w:val="8"/>
  </w:num>
  <w:num w:numId="28">
    <w:abstractNumId w:val="10"/>
  </w:num>
  <w:num w:numId="29">
    <w:abstractNumId w:val="36"/>
  </w:num>
  <w:num w:numId="30">
    <w:abstractNumId w:val="17"/>
  </w:num>
  <w:num w:numId="31">
    <w:abstractNumId w:val="42"/>
  </w:num>
  <w:num w:numId="32">
    <w:abstractNumId w:val="11"/>
  </w:num>
  <w:num w:numId="33">
    <w:abstractNumId w:val="37"/>
  </w:num>
  <w:num w:numId="34">
    <w:abstractNumId w:val="5"/>
  </w:num>
  <w:num w:numId="35">
    <w:abstractNumId w:val="35"/>
  </w:num>
  <w:num w:numId="36">
    <w:abstractNumId w:val="4"/>
  </w:num>
  <w:num w:numId="37">
    <w:abstractNumId w:val="25"/>
  </w:num>
  <w:num w:numId="38">
    <w:abstractNumId w:val="27"/>
  </w:num>
  <w:num w:numId="39">
    <w:abstractNumId w:val="38"/>
  </w:num>
  <w:num w:numId="40">
    <w:abstractNumId w:val="41"/>
  </w:num>
  <w:num w:numId="41">
    <w:abstractNumId w:val="14"/>
  </w:num>
  <w:num w:numId="42">
    <w:abstractNumId w:val="38"/>
  </w:num>
  <w:num w:numId="43">
    <w:abstractNumId w:val="33"/>
  </w:num>
  <w:num w:numId="44">
    <w:abstractNumId w:val="28"/>
  </w:num>
  <w:num w:numId="45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3B44"/>
    <w:rsid w:val="000049B0"/>
    <w:rsid w:val="0000505C"/>
    <w:rsid w:val="000050FB"/>
    <w:rsid w:val="000066E9"/>
    <w:rsid w:val="00006BBA"/>
    <w:rsid w:val="0001041B"/>
    <w:rsid w:val="00011972"/>
    <w:rsid w:val="0001226A"/>
    <w:rsid w:val="000124FB"/>
    <w:rsid w:val="00012EC2"/>
    <w:rsid w:val="000168C6"/>
    <w:rsid w:val="00020430"/>
    <w:rsid w:val="00021492"/>
    <w:rsid w:val="00023689"/>
    <w:rsid w:val="00023B42"/>
    <w:rsid w:val="00024C66"/>
    <w:rsid w:val="00025EAA"/>
    <w:rsid w:val="000266FF"/>
    <w:rsid w:val="00027BA6"/>
    <w:rsid w:val="000303FD"/>
    <w:rsid w:val="0003075A"/>
    <w:rsid w:val="0003167D"/>
    <w:rsid w:val="0003265C"/>
    <w:rsid w:val="00035104"/>
    <w:rsid w:val="0003565B"/>
    <w:rsid w:val="000357D5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0A19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6BB"/>
    <w:rsid w:val="0009302B"/>
    <w:rsid w:val="00094932"/>
    <w:rsid w:val="0009503A"/>
    <w:rsid w:val="000A00E3"/>
    <w:rsid w:val="000A0C65"/>
    <w:rsid w:val="000A1A1F"/>
    <w:rsid w:val="000A1AFB"/>
    <w:rsid w:val="000A39C6"/>
    <w:rsid w:val="000A3D69"/>
    <w:rsid w:val="000A3F37"/>
    <w:rsid w:val="000A423F"/>
    <w:rsid w:val="000A5F28"/>
    <w:rsid w:val="000A7502"/>
    <w:rsid w:val="000A761A"/>
    <w:rsid w:val="000A7C1F"/>
    <w:rsid w:val="000B024E"/>
    <w:rsid w:val="000B068D"/>
    <w:rsid w:val="000B06DC"/>
    <w:rsid w:val="000B09D1"/>
    <w:rsid w:val="000B1EF5"/>
    <w:rsid w:val="000B2714"/>
    <w:rsid w:val="000B2CAF"/>
    <w:rsid w:val="000B47C0"/>
    <w:rsid w:val="000B52CD"/>
    <w:rsid w:val="000B72A9"/>
    <w:rsid w:val="000C0D43"/>
    <w:rsid w:val="000C1662"/>
    <w:rsid w:val="000C2848"/>
    <w:rsid w:val="000C41B9"/>
    <w:rsid w:val="000C6E4B"/>
    <w:rsid w:val="000C715E"/>
    <w:rsid w:val="000D1589"/>
    <w:rsid w:val="000D16EF"/>
    <w:rsid w:val="000D16FA"/>
    <w:rsid w:val="000D28CB"/>
    <w:rsid w:val="000D31F8"/>
    <w:rsid w:val="000D5053"/>
    <w:rsid w:val="000D54E1"/>
    <w:rsid w:val="000D56D5"/>
    <w:rsid w:val="000D5CF2"/>
    <w:rsid w:val="000D7D01"/>
    <w:rsid w:val="000E0938"/>
    <w:rsid w:val="000E0B96"/>
    <w:rsid w:val="000E26B8"/>
    <w:rsid w:val="000E4F6E"/>
    <w:rsid w:val="000E55EC"/>
    <w:rsid w:val="000E64EE"/>
    <w:rsid w:val="000E68E3"/>
    <w:rsid w:val="000E7922"/>
    <w:rsid w:val="000F09B7"/>
    <w:rsid w:val="000F0B98"/>
    <w:rsid w:val="000F17D9"/>
    <w:rsid w:val="000F1E90"/>
    <w:rsid w:val="000F4664"/>
    <w:rsid w:val="000F46DD"/>
    <w:rsid w:val="000F579E"/>
    <w:rsid w:val="000F6B9C"/>
    <w:rsid w:val="000F6B9D"/>
    <w:rsid w:val="0010070E"/>
    <w:rsid w:val="00102C60"/>
    <w:rsid w:val="00103059"/>
    <w:rsid w:val="00103D6D"/>
    <w:rsid w:val="00103DD7"/>
    <w:rsid w:val="00104FD5"/>
    <w:rsid w:val="00104FD8"/>
    <w:rsid w:val="00105C50"/>
    <w:rsid w:val="00106D89"/>
    <w:rsid w:val="00106E1B"/>
    <w:rsid w:val="001105EB"/>
    <w:rsid w:val="001113CC"/>
    <w:rsid w:val="00113C2F"/>
    <w:rsid w:val="00113DCC"/>
    <w:rsid w:val="00115252"/>
    <w:rsid w:val="001177C7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2C28"/>
    <w:rsid w:val="001338A6"/>
    <w:rsid w:val="00134477"/>
    <w:rsid w:val="00134694"/>
    <w:rsid w:val="00135D52"/>
    <w:rsid w:val="00136701"/>
    <w:rsid w:val="00137F5B"/>
    <w:rsid w:val="00140466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1EA7"/>
    <w:rsid w:val="00152306"/>
    <w:rsid w:val="00153E06"/>
    <w:rsid w:val="001541CF"/>
    <w:rsid w:val="00154300"/>
    <w:rsid w:val="001559B0"/>
    <w:rsid w:val="0015650F"/>
    <w:rsid w:val="00161FFE"/>
    <w:rsid w:val="001622B6"/>
    <w:rsid w:val="00162B40"/>
    <w:rsid w:val="00164261"/>
    <w:rsid w:val="00167D0B"/>
    <w:rsid w:val="001700C4"/>
    <w:rsid w:val="00170E67"/>
    <w:rsid w:val="0017116B"/>
    <w:rsid w:val="00171232"/>
    <w:rsid w:val="0017160A"/>
    <w:rsid w:val="00171940"/>
    <w:rsid w:val="00171A99"/>
    <w:rsid w:val="00171D50"/>
    <w:rsid w:val="00171FA3"/>
    <w:rsid w:val="001737D7"/>
    <w:rsid w:val="00175538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6E98"/>
    <w:rsid w:val="001A06F1"/>
    <w:rsid w:val="001A0710"/>
    <w:rsid w:val="001A0A3B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64FE"/>
    <w:rsid w:val="001C7270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17E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3D3D"/>
    <w:rsid w:val="001F519E"/>
    <w:rsid w:val="001F5649"/>
    <w:rsid w:val="001F68EC"/>
    <w:rsid w:val="001F7CEF"/>
    <w:rsid w:val="00200B13"/>
    <w:rsid w:val="002019E1"/>
    <w:rsid w:val="0020341C"/>
    <w:rsid w:val="00205EC5"/>
    <w:rsid w:val="00206FF5"/>
    <w:rsid w:val="0021147C"/>
    <w:rsid w:val="0021162A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D9F"/>
    <w:rsid w:val="002222C2"/>
    <w:rsid w:val="00222557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63E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66F1"/>
    <w:rsid w:val="00247D87"/>
    <w:rsid w:val="002506C3"/>
    <w:rsid w:val="00251069"/>
    <w:rsid w:val="00251DAD"/>
    <w:rsid w:val="00253B08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2346"/>
    <w:rsid w:val="00272CB5"/>
    <w:rsid w:val="00273D09"/>
    <w:rsid w:val="002752C8"/>
    <w:rsid w:val="002758BA"/>
    <w:rsid w:val="00275DF0"/>
    <w:rsid w:val="00275FFC"/>
    <w:rsid w:val="002769FA"/>
    <w:rsid w:val="00277411"/>
    <w:rsid w:val="00277A48"/>
    <w:rsid w:val="00277F5E"/>
    <w:rsid w:val="00280403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451"/>
    <w:rsid w:val="00287D46"/>
    <w:rsid w:val="00290259"/>
    <w:rsid w:val="00290498"/>
    <w:rsid w:val="0029234D"/>
    <w:rsid w:val="00292E5B"/>
    <w:rsid w:val="00293048"/>
    <w:rsid w:val="0029338B"/>
    <w:rsid w:val="00293540"/>
    <w:rsid w:val="002947E6"/>
    <w:rsid w:val="00295A28"/>
    <w:rsid w:val="0029619A"/>
    <w:rsid w:val="0029699D"/>
    <w:rsid w:val="00296C5F"/>
    <w:rsid w:val="00297DC8"/>
    <w:rsid w:val="002A00F3"/>
    <w:rsid w:val="002A061B"/>
    <w:rsid w:val="002A2FB6"/>
    <w:rsid w:val="002A34B0"/>
    <w:rsid w:val="002A34D3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6598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6926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78B"/>
    <w:rsid w:val="002E2ED8"/>
    <w:rsid w:val="002E30D1"/>
    <w:rsid w:val="002E34A5"/>
    <w:rsid w:val="002E3B82"/>
    <w:rsid w:val="002E5562"/>
    <w:rsid w:val="002E56F2"/>
    <w:rsid w:val="002E5748"/>
    <w:rsid w:val="002E5921"/>
    <w:rsid w:val="002E6198"/>
    <w:rsid w:val="002E6455"/>
    <w:rsid w:val="002E6517"/>
    <w:rsid w:val="002E6A0E"/>
    <w:rsid w:val="002E6FCF"/>
    <w:rsid w:val="002E7AA3"/>
    <w:rsid w:val="002F0B23"/>
    <w:rsid w:val="002F1537"/>
    <w:rsid w:val="002F18C9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57E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57F"/>
    <w:rsid w:val="003127F4"/>
    <w:rsid w:val="00312920"/>
    <w:rsid w:val="00312C71"/>
    <w:rsid w:val="0031351F"/>
    <w:rsid w:val="00315429"/>
    <w:rsid w:val="00316EBD"/>
    <w:rsid w:val="003210B3"/>
    <w:rsid w:val="003212B3"/>
    <w:rsid w:val="00321AD0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4EE"/>
    <w:rsid w:val="00345567"/>
    <w:rsid w:val="003459D8"/>
    <w:rsid w:val="003461BB"/>
    <w:rsid w:val="003468C4"/>
    <w:rsid w:val="00350AAF"/>
    <w:rsid w:val="00351D92"/>
    <w:rsid w:val="00351F44"/>
    <w:rsid w:val="00351F54"/>
    <w:rsid w:val="00352039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A60"/>
    <w:rsid w:val="00357F35"/>
    <w:rsid w:val="003609D4"/>
    <w:rsid w:val="003618D2"/>
    <w:rsid w:val="00361BFA"/>
    <w:rsid w:val="00362C99"/>
    <w:rsid w:val="003638C6"/>
    <w:rsid w:val="00363B1B"/>
    <w:rsid w:val="00364621"/>
    <w:rsid w:val="00365E17"/>
    <w:rsid w:val="003664CD"/>
    <w:rsid w:val="003667CF"/>
    <w:rsid w:val="00366831"/>
    <w:rsid w:val="003673C3"/>
    <w:rsid w:val="00367572"/>
    <w:rsid w:val="00367AED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469A"/>
    <w:rsid w:val="00375034"/>
    <w:rsid w:val="003751F1"/>
    <w:rsid w:val="0037575B"/>
    <w:rsid w:val="0037596C"/>
    <w:rsid w:val="003767A8"/>
    <w:rsid w:val="00380990"/>
    <w:rsid w:val="0038269F"/>
    <w:rsid w:val="00384288"/>
    <w:rsid w:val="0038632E"/>
    <w:rsid w:val="003870F5"/>
    <w:rsid w:val="003877B8"/>
    <w:rsid w:val="00387BCA"/>
    <w:rsid w:val="00390029"/>
    <w:rsid w:val="003905A4"/>
    <w:rsid w:val="00391435"/>
    <w:rsid w:val="00391F3B"/>
    <w:rsid w:val="003926D5"/>
    <w:rsid w:val="00394A9E"/>
    <w:rsid w:val="003950DD"/>
    <w:rsid w:val="0039615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2E10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7BD"/>
    <w:rsid w:val="003C653A"/>
    <w:rsid w:val="003C6BE3"/>
    <w:rsid w:val="003C6E7D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2580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153"/>
    <w:rsid w:val="00413995"/>
    <w:rsid w:val="0041457A"/>
    <w:rsid w:val="00416A6E"/>
    <w:rsid w:val="0042139F"/>
    <w:rsid w:val="00421E5C"/>
    <w:rsid w:val="00423261"/>
    <w:rsid w:val="00423779"/>
    <w:rsid w:val="00423A10"/>
    <w:rsid w:val="004241D3"/>
    <w:rsid w:val="004246EA"/>
    <w:rsid w:val="004247A6"/>
    <w:rsid w:val="00425A68"/>
    <w:rsid w:val="004311BD"/>
    <w:rsid w:val="00432396"/>
    <w:rsid w:val="004329C7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5E3"/>
    <w:rsid w:val="00452DD8"/>
    <w:rsid w:val="00454993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441D"/>
    <w:rsid w:val="00484C81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4CB0"/>
    <w:rsid w:val="0049519C"/>
    <w:rsid w:val="00497B9F"/>
    <w:rsid w:val="004A2314"/>
    <w:rsid w:val="004A7127"/>
    <w:rsid w:val="004A748B"/>
    <w:rsid w:val="004A75F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6F1"/>
    <w:rsid w:val="004C6ED7"/>
    <w:rsid w:val="004C6F96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C98"/>
    <w:rsid w:val="004E3F7F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3C60"/>
    <w:rsid w:val="004F432E"/>
    <w:rsid w:val="004F45A1"/>
    <w:rsid w:val="004F4B58"/>
    <w:rsid w:val="004F6C98"/>
    <w:rsid w:val="004F6E4E"/>
    <w:rsid w:val="004F6E68"/>
    <w:rsid w:val="004F73A6"/>
    <w:rsid w:val="005000E6"/>
    <w:rsid w:val="0050178E"/>
    <w:rsid w:val="00501B29"/>
    <w:rsid w:val="00502022"/>
    <w:rsid w:val="0050321E"/>
    <w:rsid w:val="00503674"/>
    <w:rsid w:val="005042D4"/>
    <w:rsid w:val="00504337"/>
    <w:rsid w:val="00504694"/>
    <w:rsid w:val="0050512B"/>
    <w:rsid w:val="00505BCC"/>
    <w:rsid w:val="0050647B"/>
    <w:rsid w:val="005068CA"/>
    <w:rsid w:val="00506A92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76E"/>
    <w:rsid w:val="00542A65"/>
    <w:rsid w:val="005432B8"/>
    <w:rsid w:val="00543849"/>
    <w:rsid w:val="005444DC"/>
    <w:rsid w:val="005465FB"/>
    <w:rsid w:val="00546A54"/>
    <w:rsid w:val="00550862"/>
    <w:rsid w:val="0055110E"/>
    <w:rsid w:val="0055128C"/>
    <w:rsid w:val="00551A98"/>
    <w:rsid w:val="005533A9"/>
    <w:rsid w:val="00554107"/>
    <w:rsid w:val="00554999"/>
    <w:rsid w:val="00554C31"/>
    <w:rsid w:val="005612ED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387"/>
    <w:rsid w:val="005718DD"/>
    <w:rsid w:val="005718FF"/>
    <w:rsid w:val="00571EF7"/>
    <w:rsid w:val="0057250D"/>
    <w:rsid w:val="00572ECE"/>
    <w:rsid w:val="00572F5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4946"/>
    <w:rsid w:val="005854AF"/>
    <w:rsid w:val="0058596B"/>
    <w:rsid w:val="00590256"/>
    <w:rsid w:val="005902CE"/>
    <w:rsid w:val="00590959"/>
    <w:rsid w:val="005917B3"/>
    <w:rsid w:val="00591BDC"/>
    <w:rsid w:val="0059322F"/>
    <w:rsid w:val="00593E82"/>
    <w:rsid w:val="0059504F"/>
    <w:rsid w:val="005A0320"/>
    <w:rsid w:val="005A1663"/>
    <w:rsid w:val="005A1F55"/>
    <w:rsid w:val="005A2AE0"/>
    <w:rsid w:val="005A3971"/>
    <w:rsid w:val="005A3F50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1E22"/>
    <w:rsid w:val="005C4D9C"/>
    <w:rsid w:val="005C5F0A"/>
    <w:rsid w:val="005C6690"/>
    <w:rsid w:val="005C680C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4BA1"/>
    <w:rsid w:val="005D61ED"/>
    <w:rsid w:val="005D65C4"/>
    <w:rsid w:val="005D6614"/>
    <w:rsid w:val="005D6A62"/>
    <w:rsid w:val="005D7AA7"/>
    <w:rsid w:val="005D7F1C"/>
    <w:rsid w:val="005E0927"/>
    <w:rsid w:val="005E17EC"/>
    <w:rsid w:val="005E19C4"/>
    <w:rsid w:val="005E3A62"/>
    <w:rsid w:val="005E422D"/>
    <w:rsid w:val="005E73BE"/>
    <w:rsid w:val="005E76BD"/>
    <w:rsid w:val="005E78A3"/>
    <w:rsid w:val="005F0A04"/>
    <w:rsid w:val="005F136B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1A75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5B32"/>
    <w:rsid w:val="00636C89"/>
    <w:rsid w:val="00637324"/>
    <w:rsid w:val="00642B43"/>
    <w:rsid w:val="00643B49"/>
    <w:rsid w:val="00645567"/>
    <w:rsid w:val="0064648D"/>
    <w:rsid w:val="006465DB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0D8"/>
    <w:rsid w:val="00681EBC"/>
    <w:rsid w:val="006828BB"/>
    <w:rsid w:val="006836E0"/>
    <w:rsid w:val="00683C87"/>
    <w:rsid w:val="00683D31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0FA9"/>
    <w:rsid w:val="006A18D3"/>
    <w:rsid w:val="006A197C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06B2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B7149"/>
    <w:rsid w:val="006C0284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7571"/>
    <w:rsid w:val="006D782F"/>
    <w:rsid w:val="006D7A1E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3E75"/>
    <w:rsid w:val="00714E9B"/>
    <w:rsid w:val="007156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5D8C"/>
    <w:rsid w:val="00726A6C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0B11"/>
    <w:rsid w:val="007413C8"/>
    <w:rsid w:val="00744045"/>
    <w:rsid w:val="007454C4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5407"/>
    <w:rsid w:val="007555ED"/>
    <w:rsid w:val="00755EA8"/>
    <w:rsid w:val="007561AB"/>
    <w:rsid w:val="00757178"/>
    <w:rsid w:val="00757E51"/>
    <w:rsid w:val="00761B1F"/>
    <w:rsid w:val="0076334A"/>
    <w:rsid w:val="007639BF"/>
    <w:rsid w:val="00766AB3"/>
    <w:rsid w:val="00766E70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65D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AE6"/>
    <w:rsid w:val="007A4EF2"/>
    <w:rsid w:val="007A552E"/>
    <w:rsid w:val="007A59C0"/>
    <w:rsid w:val="007A5DC6"/>
    <w:rsid w:val="007A716B"/>
    <w:rsid w:val="007A7590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9EE"/>
    <w:rsid w:val="00806AA2"/>
    <w:rsid w:val="0081055E"/>
    <w:rsid w:val="00811595"/>
    <w:rsid w:val="00812139"/>
    <w:rsid w:val="008131BC"/>
    <w:rsid w:val="00813F01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906"/>
    <w:rsid w:val="00825BB1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37705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3CA5"/>
    <w:rsid w:val="00874EB1"/>
    <w:rsid w:val="0087560D"/>
    <w:rsid w:val="00875C4E"/>
    <w:rsid w:val="00875D12"/>
    <w:rsid w:val="00875E1A"/>
    <w:rsid w:val="00880292"/>
    <w:rsid w:val="00880FF6"/>
    <w:rsid w:val="00881B7E"/>
    <w:rsid w:val="0088315B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6623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504D"/>
    <w:rsid w:val="008B6154"/>
    <w:rsid w:val="008B67CF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10A4"/>
    <w:rsid w:val="008E1BBC"/>
    <w:rsid w:val="008E20E1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458"/>
    <w:rsid w:val="008E6908"/>
    <w:rsid w:val="008E7951"/>
    <w:rsid w:val="008F2D1E"/>
    <w:rsid w:val="008F38ED"/>
    <w:rsid w:val="008F4B8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A"/>
    <w:rsid w:val="009104DC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057"/>
    <w:rsid w:val="00924391"/>
    <w:rsid w:val="00924C93"/>
    <w:rsid w:val="00925462"/>
    <w:rsid w:val="00926A28"/>
    <w:rsid w:val="00927B0B"/>
    <w:rsid w:val="00930034"/>
    <w:rsid w:val="00930FD9"/>
    <w:rsid w:val="0093183A"/>
    <w:rsid w:val="00932BEC"/>
    <w:rsid w:val="0093338A"/>
    <w:rsid w:val="00936391"/>
    <w:rsid w:val="00936794"/>
    <w:rsid w:val="00940781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1F32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673FF"/>
    <w:rsid w:val="0097026E"/>
    <w:rsid w:val="009704A4"/>
    <w:rsid w:val="00971972"/>
    <w:rsid w:val="00972188"/>
    <w:rsid w:val="009732FA"/>
    <w:rsid w:val="00973D08"/>
    <w:rsid w:val="00973FB6"/>
    <w:rsid w:val="00974919"/>
    <w:rsid w:val="00974CA8"/>
    <w:rsid w:val="009763C4"/>
    <w:rsid w:val="00976833"/>
    <w:rsid w:val="00980870"/>
    <w:rsid w:val="00980E2A"/>
    <w:rsid w:val="009832E6"/>
    <w:rsid w:val="009833A0"/>
    <w:rsid w:val="009834E4"/>
    <w:rsid w:val="0098472C"/>
    <w:rsid w:val="00985458"/>
    <w:rsid w:val="009858E8"/>
    <w:rsid w:val="00987E57"/>
    <w:rsid w:val="00987EEB"/>
    <w:rsid w:val="00990344"/>
    <w:rsid w:val="009934A0"/>
    <w:rsid w:val="00994DC0"/>
    <w:rsid w:val="00995053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7F78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6530"/>
    <w:rsid w:val="009C7853"/>
    <w:rsid w:val="009C7A98"/>
    <w:rsid w:val="009C7F40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3A08"/>
    <w:rsid w:val="00A05421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2F0"/>
    <w:rsid w:val="00A14ED8"/>
    <w:rsid w:val="00A16C9C"/>
    <w:rsid w:val="00A16CBE"/>
    <w:rsid w:val="00A177CB"/>
    <w:rsid w:val="00A208DF"/>
    <w:rsid w:val="00A21E74"/>
    <w:rsid w:val="00A2296A"/>
    <w:rsid w:val="00A22AC4"/>
    <w:rsid w:val="00A22E26"/>
    <w:rsid w:val="00A22E3D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D37"/>
    <w:rsid w:val="00A47577"/>
    <w:rsid w:val="00A47F80"/>
    <w:rsid w:val="00A5079C"/>
    <w:rsid w:val="00A50AD2"/>
    <w:rsid w:val="00A50E9E"/>
    <w:rsid w:val="00A51FD2"/>
    <w:rsid w:val="00A53C83"/>
    <w:rsid w:val="00A54424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5484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797E"/>
    <w:rsid w:val="00A77B6E"/>
    <w:rsid w:val="00A77BCF"/>
    <w:rsid w:val="00A801F4"/>
    <w:rsid w:val="00A8037E"/>
    <w:rsid w:val="00A80DEF"/>
    <w:rsid w:val="00A81510"/>
    <w:rsid w:val="00A828E7"/>
    <w:rsid w:val="00A83F0E"/>
    <w:rsid w:val="00A84A79"/>
    <w:rsid w:val="00A84CD6"/>
    <w:rsid w:val="00A85E8C"/>
    <w:rsid w:val="00A869F4"/>
    <w:rsid w:val="00A86A4A"/>
    <w:rsid w:val="00A913E6"/>
    <w:rsid w:val="00A915CA"/>
    <w:rsid w:val="00A92B0F"/>
    <w:rsid w:val="00A92D4E"/>
    <w:rsid w:val="00A935FE"/>
    <w:rsid w:val="00A9510B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3212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5B2"/>
    <w:rsid w:val="00AD69AD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3BE"/>
    <w:rsid w:val="00AF4ABF"/>
    <w:rsid w:val="00AF67C2"/>
    <w:rsid w:val="00AF7016"/>
    <w:rsid w:val="00AF75B4"/>
    <w:rsid w:val="00B0125A"/>
    <w:rsid w:val="00B012A7"/>
    <w:rsid w:val="00B01BEF"/>
    <w:rsid w:val="00B01CCE"/>
    <w:rsid w:val="00B01E8C"/>
    <w:rsid w:val="00B028DB"/>
    <w:rsid w:val="00B02BF4"/>
    <w:rsid w:val="00B031C8"/>
    <w:rsid w:val="00B03DE3"/>
    <w:rsid w:val="00B04BE7"/>
    <w:rsid w:val="00B0637F"/>
    <w:rsid w:val="00B06434"/>
    <w:rsid w:val="00B06C90"/>
    <w:rsid w:val="00B0737D"/>
    <w:rsid w:val="00B07796"/>
    <w:rsid w:val="00B079DC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33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41E8"/>
    <w:rsid w:val="00B45F89"/>
    <w:rsid w:val="00B46CA1"/>
    <w:rsid w:val="00B47853"/>
    <w:rsid w:val="00B5017F"/>
    <w:rsid w:val="00B5080B"/>
    <w:rsid w:val="00B51FC1"/>
    <w:rsid w:val="00B525BC"/>
    <w:rsid w:val="00B5366C"/>
    <w:rsid w:val="00B5495D"/>
    <w:rsid w:val="00B55005"/>
    <w:rsid w:val="00B558C1"/>
    <w:rsid w:val="00B62368"/>
    <w:rsid w:val="00B62C9F"/>
    <w:rsid w:val="00B62EB2"/>
    <w:rsid w:val="00B63317"/>
    <w:rsid w:val="00B64B0F"/>
    <w:rsid w:val="00B6714F"/>
    <w:rsid w:val="00B672BD"/>
    <w:rsid w:val="00B67ADC"/>
    <w:rsid w:val="00B67C51"/>
    <w:rsid w:val="00B74728"/>
    <w:rsid w:val="00B751B6"/>
    <w:rsid w:val="00B751FF"/>
    <w:rsid w:val="00B767B3"/>
    <w:rsid w:val="00B76DD3"/>
    <w:rsid w:val="00B76EC7"/>
    <w:rsid w:val="00B7729A"/>
    <w:rsid w:val="00B7763F"/>
    <w:rsid w:val="00B77BFB"/>
    <w:rsid w:val="00B80367"/>
    <w:rsid w:val="00B82EAB"/>
    <w:rsid w:val="00B82EBE"/>
    <w:rsid w:val="00B83E04"/>
    <w:rsid w:val="00B84372"/>
    <w:rsid w:val="00B846DC"/>
    <w:rsid w:val="00B84E08"/>
    <w:rsid w:val="00B851DF"/>
    <w:rsid w:val="00B853B2"/>
    <w:rsid w:val="00B854A8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67B"/>
    <w:rsid w:val="00BA7879"/>
    <w:rsid w:val="00BB117E"/>
    <w:rsid w:val="00BB1BDD"/>
    <w:rsid w:val="00BB22C3"/>
    <w:rsid w:val="00BB2313"/>
    <w:rsid w:val="00BB41F0"/>
    <w:rsid w:val="00BB5679"/>
    <w:rsid w:val="00BB689E"/>
    <w:rsid w:val="00BB7486"/>
    <w:rsid w:val="00BB75B6"/>
    <w:rsid w:val="00BC020D"/>
    <w:rsid w:val="00BC1DF0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5636"/>
    <w:rsid w:val="00BF731C"/>
    <w:rsid w:val="00BF7CF9"/>
    <w:rsid w:val="00C00A3D"/>
    <w:rsid w:val="00C022F8"/>
    <w:rsid w:val="00C02897"/>
    <w:rsid w:val="00C03531"/>
    <w:rsid w:val="00C03599"/>
    <w:rsid w:val="00C03A2C"/>
    <w:rsid w:val="00C0477F"/>
    <w:rsid w:val="00C0507D"/>
    <w:rsid w:val="00C06048"/>
    <w:rsid w:val="00C06272"/>
    <w:rsid w:val="00C06775"/>
    <w:rsid w:val="00C1159A"/>
    <w:rsid w:val="00C12D13"/>
    <w:rsid w:val="00C14049"/>
    <w:rsid w:val="00C1499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877"/>
    <w:rsid w:val="00C308BB"/>
    <w:rsid w:val="00C3359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492"/>
    <w:rsid w:val="00C479DC"/>
    <w:rsid w:val="00C50C95"/>
    <w:rsid w:val="00C50E20"/>
    <w:rsid w:val="00C5258A"/>
    <w:rsid w:val="00C54493"/>
    <w:rsid w:val="00C54A02"/>
    <w:rsid w:val="00C56258"/>
    <w:rsid w:val="00C5723F"/>
    <w:rsid w:val="00C606ED"/>
    <w:rsid w:val="00C640E1"/>
    <w:rsid w:val="00C6438B"/>
    <w:rsid w:val="00C6450A"/>
    <w:rsid w:val="00C649E0"/>
    <w:rsid w:val="00C659B6"/>
    <w:rsid w:val="00C66337"/>
    <w:rsid w:val="00C673B2"/>
    <w:rsid w:val="00C70E07"/>
    <w:rsid w:val="00C7187B"/>
    <w:rsid w:val="00C73767"/>
    <w:rsid w:val="00C73C22"/>
    <w:rsid w:val="00C74271"/>
    <w:rsid w:val="00C744D3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411F"/>
    <w:rsid w:val="00C8530E"/>
    <w:rsid w:val="00C8746B"/>
    <w:rsid w:val="00C875EE"/>
    <w:rsid w:val="00C87825"/>
    <w:rsid w:val="00C90BAF"/>
    <w:rsid w:val="00C92546"/>
    <w:rsid w:val="00C92FF1"/>
    <w:rsid w:val="00C92FFE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01A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B7ECA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294E"/>
    <w:rsid w:val="00CD30CF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A15"/>
    <w:rsid w:val="00CE5FDF"/>
    <w:rsid w:val="00CE759A"/>
    <w:rsid w:val="00CE7FDD"/>
    <w:rsid w:val="00CF034C"/>
    <w:rsid w:val="00CF0E2C"/>
    <w:rsid w:val="00CF145E"/>
    <w:rsid w:val="00CF3039"/>
    <w:rsid w:val="00CF6491"/>
    <w:rsid w:val="00CF6AC4"/>
    <w:rsid w:val="00CF6E66"/>
    <w:rsid w:val="00CF747D"/>
    <w:rsid w:val="00D001B8"/>
    <w:rsid w:val="00D00C33"/>
    <w:rsid w:val="00D01153"/>
    <w:rsid w:val="00D024EC"/>
    <w:rsid w:val="00D02913"/>
    <w:rsid w:val="00D02D60"/>
    <w:rsid w:val="00D064A4"/>
    <w:rsid w:val="00D06642"/>
    <w:rsid w:val="00D1154E"/>
    <w:rsid w:val="00D11F73"/>
    <w:rsid w:val="00D126C0"/>
    <w:rsid w:val="00D12872"/>
    <w:rsid w:val="00D12A95"/>
    <w:rsid w:val="00D13D8B"/>
    <w:rsid w:val="00D147C5"/>
    <w:rsid w:val="00D14BDD"/>
    <w:rsid w:val="00D15F65"/>
    <w:rsid w:val="00D16A22"/>
    <w:rsid w:val="00D21606"/>
    <w:rsid w:val="00D21622"/>
    <w:rsid w:val="00D2180F"/>
    <w:rsid w:val="00D22CBD"/>
    <w:rsid w:val="00D23644"/>
    <w:rsid w:val="00D23893"/>
    <w:rsid w:val="00D23ADD"/>
    <w:rsid w:val="00D23FCC"/>
    <w:rsid w:val="00D258DB"/>
    <w:rsid w:val="00D25A0A"/>
    <w:rsid w:val="00D26078"/>
    <w:rsid w:val="00D2724E"/>
    <w:rsid w:val="00D27986"/>
    <w:rsid w:val="00D3026B"/>
    <w:rsid w:val="00D302D3"/>
    <w:rsid w:val="00D30462"/>
    <w:rsid w:val="00D30A50"/>
    <w:rsid w:val="00D32073"/>
    <w:rsid w:val="00D33755"/>
    <w:rsid w:val="00D33C01"/>
    <w:rsid w:val="00D34183"/>
    <w:rsid w:val="00D34747"/>
    <w:rsid w:val="00D358C9"/>
    <w:rsid w:val="00D3677F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1656"/>
    <w:rsid w:val="00D62827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70441"/>
    <w:rsid w:val="00D72951"/>
    <w:rsid w:val="00D73B3C"/>
    <w:rsid w:val="00D76EF8"/>
    <w:rsid w:val="00D77EAA"/>
    <w:rsid w:val="00D80218"/>
    <w:rsid w:val="00D80E2D"/>
    <w:rsid w:val="00D81017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4722"/>
    <w:rsid w:val="00D96045"/>
    <w:rsid w:val="00D96EC1"/>
    <w:rsid w:val="00DA0E2A"/>
    <w:rsid w:val="00DA11AF"/>
    <w:rsid w:val="00DA15E7"/>
    <w:rsid w:val="00DA1DA6"/>
    <w:rsid w:val="00DA705F"/>
    <w:rsid w:val="00DB0B30"/>
    <w:rsid w:val="00DB0BCB"/>
    <w:rsid w:val="00DB28AF"/>
    <w:rsid w:val="00DB2DDD"/>
    <w:rsid w:val="00DB3561"/>
    <w:rsid w:val="00DB4C20"/>
    <w:rsid w:val="00DB674A"/>
    <w:rsid w:val="00DB7DB5"/>
    <w:rsid w:val="00DB7F54"/>
    <w:rsid w:val="00DC0491"/>
    <w:rsid w:val="00DC1A61"/>
    <w:rsid w:val="00DC1B8C"/>
    <w:rsid w:val="00DC3947"/>
    <w:rsid w:val="00DC3B11"/>
    <w:rsid w:val="00DC47EB"/>
    <w:rsid w:val="00DC5D4D"/>
    <w:rsid w:val="00DC7845"/>
    <w:rsid w:val="00DD1A3E"/>
    <w:rsid w:val="00DD2682"/>
    <w:rsid w:val="00DD354D"/>
    <w:rsid w:val="00DD3B0E"/>
    <w:rsid w:val="00DD3B83"/>
    <w:rsid w:val="00DD3E66"/>
    <w:rsid w:val="00DD79B1"/>
    <w:rsid w:val="00DE04DE"/>
    <w:rsid w:val="00DE1389"/>
    <w:rsid w:val="00DE23BF"/>
    <w:rsid w:val="00DE769A"/>
    <w:rsid w:val="00DF11C3"/>
    <w:rsid w:val="00DF1EEC"/>
    <w:rsid w:val="00DF31A3"/>
    <w:rsid w:val="00DF324E"/>
    <w:rsid w:val="00DF36FF"/>
    <w:rsid w:val="00DF46E6"/>
    <w:rsid w:val="00DF50CA"/>
    <w:rsid w:val="00DF535A"/>
    <w:rsid w:val="00DF56D1"/>
    <w:rsid w:val="00DF5FFD"/>
    <w:rsid w:val="00DF639B"/>
    <w:rsid w:val="00DF67F5"/>
    <w:rsid w:val="00DF6B18"/>
    <w:rsid w:val="00DF719A"/>
    <w:rsid w:val="00DF7515"/>
    <w:rsid w:val="00E00D09"/>
    <w:rsid w:val="00E00FF2"/>
    <w:rsid w:val="00E012C7"/>
    <w:rsid w:val="00E031A8"/>
    <w:rsid w:val="00E03E60"/>
    <w:rsid w:val="00E054B3"/>
    <w:rsid w:val="00E056BD"/>
    <w:rsid w:val="00E06F56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17523"/>
    <w:rsid w:val="00E20AF7"/>
    <w:rsid w:val="00E217D7"/>
    <w:rsid w:val="00E23C9E"/>
    <w:rsid w:val="00E24447"/>
    <w:rsid w:val="00E24C3A"/>
    <w:rsid w:val="00E252E6"/>
    <w:rsid w:val="00E25BED"/>
    <w:rsid w:val="00E25C2C"/>
    <w:rsid w:val="00E25F63"/>
    <w:rsid w:val="00E3025A"/>
    <w:rsid w:val="00E304B4"/>
    <w:rsid w:val="00E30A09"/>
    <w:rsid w:val="00E31648"/>
    <w:rsid w:val="00E33996"/>
    <w:rsid w:val="00E35E3D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655"/>
    <w:rsid w:val="00E51DEA"/>
    <w:rsid w:val="00E51ED4"/>
    <w:rsid w:val="00E51F57"/>
    <w:rsid w:val="00E51FBA"/>
    <w:rsid w:val="00E5207E"/>
    <w:rsid w:val="00E523E7"/>
    <w:rsid w:val="00E53520"/>
    <w:rsid w:val="00E53780"/>
    <w:rsid w:val="00E539B3"/>
    <w:rsid w:val="00E54072"/>
    <w:rsid w:val="00E5415B"/>
    <w:rsid w:val="00E61014"/>
    <w:rsid w:val="00E61173"/>
    <w:rsid w:val="00E61B43"/>
    <w:rsid w:val="00E625D6"/>
    <w:rsid w:val="00E63E20"/>
    <w:rsid w:val="00E64E24"/>
    <w:rsid w:val="00E6514E"/>
    <w:rsid w:val="00E65337"/>
    <w:rsid w:val="00E66FBF"/>
    <w:rsid w:val="00E67E37"/>
    <w:rsid w:val="00E70058"/>
    <w:rsid w:val="00E7094A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D38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87CBE"/>
    <w:rsid w:val="00E90BC4"/>
    <w:rsid w:val="00E92B07"/>
    <w:rsid w:val="00E9385A"/>
    <w:rsid w:val="00E93AA8"/>
    <w:rsid w:val="00E93B7F"/>
    <w:rsid w:val="00E93BCC"/>
    <w:rsid w:val="00E96E01"/>
    <w:rsid w:val="00E971D0"/>
    <w:rsid w:val="00E97563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1B43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4C45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43F99"/>
    <w:rsid w:val="00F44B6A"/>
    <w:rsid w:val="00F45A0A"/>
    <w:rsid w:val="00F46964"/>
    <w:rsid w:val="00F47F1A"/>
    <w:rsid w:val="00F54119"/>
    <w:rsid w:val="00F54408"/>
    <w:rsid w:val="00F556C2"/>
    <w:rsid w:val="00F55B50"/>
    <w:rsid w:val="00F560BF"/>
    <w:rsid w:val="00F573F7"/>
    <w:rsid w:val="00F57442"/>
    <w:rsid w:val="00F576BF"/>
    <w:rsid w:val="00F618A6"/>
    <w:rsid w:val="00F634AF"/>
    <w:rsid w:val="00F6368D"/>
    <w:rsid w:val="00F63F2E"/>
    <w:rsid w:val="00F64B32"/>
    <w:rsid w:val="00F64EB1"/>
    <w:rsid w:val="00F65891"/>
    <w:rsid w:val="00F708DE"/>
    <w:rsid w:val="00F70A15"/>
    <w:rsid w:val="00F712C5"/>
    <w:rsid w:val="00F714D0"/>
    <w:rsid w:val="00F720DC"/>
    <w:rsid w:val="00F72A80"/>
    <w:rsid w:val="00F73B3C"/>
    <w:rsid w:val="00F74186"/>
    <w:rsid w:val="00F75859"/>
    <w:rsid w:val="00F7718B"/>
    <w:rsid w:val="00F7723F"/>
    <w:rsid w:val="00F77F30"/>
    <w:rsid w:val="00F8039F"/>
    <w:rsid w:val="00F815A9"/>
    <w:rsid w:val="00F82AA9"/>
    <w:rsid w:val="00F8393F"/>
    <w:rsid w:val="00F83EB2"/>
    <w:rsid w:val="00F849EC"/>
    <w:rsid w:val="00F850CB"/>
    <w:rsid w:val="00F8564A"/>
    <w:rsid w:val="00F8648B"/>
    <w:rsid w:val="00F87B11"/>
    <w:rsid w:val="00F91206"/>
    <w:rsid w:val="00F929F9"/>
    <w:rsid w:val="00F92A8A"/>
    <w:rsid w:val="00F93012"/>
    <w:rsid w:val="00F937A9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AB0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A7B6C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2069"/>
    <w:rsid w:val="00FC3C26"/>
    <w:rsid w:val="00FC48E6"/>
    <w:rsid w:val="00FC49E0"/>
    <w:rsid w:val="00FC62CC"/>
    <w:rsid w:val="00FC6A14"/>
    <w:rsid w:val="00FC6E3B"/>
    <w:rsid w:val="00FC7E17"/>
    <w:rsid w:val="00FC7F43"/>
    <w:rsid w:val="00FD005C"/>
    <w:rsid w:val="00FD1CA2"/>
    <w:rsid w:val="00FD2BF5"/>
    <w:rsid w:val="00FD3D50"/>
    <w:rsid w:val="00FD3ECD"/>
    <w:rsid w:val="00FD6040"/>
    <w:rsid w:val="00FD687D"/>
    <w:rsid w:val="00FD6DF4"/>
    <w:rsid w:val="00FD713E"/>
    <w:rsid w:val="00FE08C8"/>
    <w:rsid w:val="00FE0F6B"/>
    <w:rsid w:val="00FE1DA7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03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06823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 w:qFormat="1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8036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036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8036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80367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uiPriority w:val="99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uiPriority w:val="99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qFormat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qFormat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Heading4Char">
    <w:name w:val="Heading 4 Char"/>
    <w:link w:val="Heading4"/>
    <w:semiHidden/>
    <w:rsid w:val="00B8036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Heading5Char">
    <w:name w:val="Heading 5 Char"/>
    <w:link w:val="Heading5"/>
    <w:semiHidden/>
    <w:rsid w:val="00B8036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B8036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B80367"/>
    <w:rPr>
      <w:rFonts w:ascii="Calibri" w:eastAsia="Times New Roman" w:hAnsi="Calibri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B80367"/>
    <w:pPr>
      <w:spacing w:after="120" w:line="480" w:lineRule="auto"/>
    </w:pPr>
  </w:style>
  <w:style w:type="character" w:customStyle="1" w:styleId="BodyText2Char">
    <w:name w:val="Body Text 2 Char"/>
    <w:link w:val="BodyText2"/>
    <w:rsid w:val="00B80367"/>
    <w:rPr>
      <w:sz w:val="24"/>
      <w:szCs w:val="24"/>
    </w:rPr>
  </w:style>
  <w:style w:type="paragraph" w:styleId="FootnoteText">
    <w:name w:val="footnote text"/>
    <w:basedOn w:val="Normal"/>
    <w:link w:val="FootnoteTextChar"/>
    <w:rsid w:val="00B803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80367"/>
  </w:style>
  <w:style w:type="character" w:styleId="FootnoteReference">
    <w:name w:val="footnote reference"/>
    <w:rsid w:val="00B80367"/>
    <w:rPr>
      <w:vertAlign w:val="superscript"/>
    </w:rPr>
  </w:style>
  <w:style w:type="character" w:customStyle="1" w:styleId="HeaderChar">
    <w:name w:val="Header Char"/>
    <w:link w:val="Header"/>
    <w:uiPriority w:val="99"/>
    <w:rsid w:val="002B6598"/>
    <w:rPr>
      <w:rFonts w:ascii="Arial" w:hAnsi="Arial"/>
      <w:b/>
      <w:sz w:val="28"/>
      <w:szCs w:val="24"/>
    </w:rPr>
  </w:style>
  <w:style w:type="paragraph" w:styleId="TOC1">
    <w:name w:val="toc 1"/>
    <w:basedOn w:val="Normal"/>
    <w:next w:val="Normal"/>
    <w:autoRedefine/>
    <w:uiPriority w:val="39"/>
    <w:rsid w:val="00E06F56"/>
    <w:pPr>
      <w:tabs>
        <w:tab w:val="right" w:leader="dot" w:pos="9350"/>
      </w:tabs>
      <w:jc w:val="left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384288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rsid w:val="00384288"/>
    <w:pPr>
      <w:spacing w:after="100"/>
      <w:ind w:left="240"/>
    </w:pPr>
  </w:style>
  <w:style w:type="character" w:styleId="PlaceholderText">
    <w:name w:val="Placeholder Text"/>
    <w:basedOn w:val="DefaultParagraphFont"/>
    <w:uiPriority w:val="99"/>
    <w:semiHidden/>
    <w:rsid w:val="00546A5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 w:qFormat="1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8036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036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8036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80367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uiPriority w:val="99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uiPriority w:val="99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qFormat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qFormat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Heading4Char">
    <w:name w:val="Heading 4 Char"/>
    <w:link w:val="Heading4"/>
    <w:semiHidden/>
    <w:rsid w:val="00B8036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Heading5Char">
    <w:name w:val="Heading 5 Char"/>
    <w:link w:val="Heading5"/>
    <w:semiHidden/>
    <w:rsid w:val="00B8036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B8036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B80367"/>
    <w:rPr>
      <w:rFonts w:ascii="Calibri" w:eastAsia="Times New Roman" w:hAnsi="Calibri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B80367"/>
    <w:pPr>
      <w:spacing w:after="120" w:line="480" w:lineRule="auto"/>
    </w:pPr>
  </w:style>
  <w:style w:type="character" w:customStyle="1" w:styleId="BodyText2Char">
    <w:name w:val="Body Text 2 Char"/>
    <w:link w:val="BodyText2"/>
    <w:rsid w:val="00B80367"/>
    <w:rPr>
      <w:sz w:val="24"/>
      <w:szCs w:val="24"/>
    </w:rPr>
  </w:style>
  <w:style w:type="paragraph" w:styleId="FootnoteText">
    <w:name w:val="footnote text"/>
    <w:basedOn w:val="Normal"/>
    <w:link w:val="FootnoteTextChar"/>
    <w:rsid w:val="00B803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80367"/>
  </w:style>
  <w:style w:type="character" w:styleId="FootnoteReference">
    <w:name w:val="footnote reference"/>
    <w:rsid w:val="00B80367"/>
    <w:rPr>
      <w:vertAlign w:val="superscript"/>
    </w:rPr>
  </w:style>
  <w:style w:type="character" w:customStyle="1" w:styleId="HeaderChar">
    <w:name w:val="Header Char"/>
    <w:link w:val="Header"/>
    <w:uiPriority w:val="99"/>
    <w:rsid w:val="002B6598"/>
    <w:rPr>
      <w:rFonts w:ascii="Arial" w:hAnsi="Arial"/>
      <w:b/>
      <w:sz w:val="28"/>
      <w:szCs w:val="24"/>
    </w:rPr>
  </w:style>
  <w:style w:type="paragraph" w:styleId="TOC1">
    <w:name w:val="toc 1"/>
    <w:basedOn w:val="Normal"/>
    <w:next w:val="Normal"/>
    <w:autoRedefine/>
    <w:uiPriority w:val="39"/>
    <w:rsid w:val="00E06F56"/>
    <w:pPr>
      <w:tabs>
        <w:tab w:val="right" w:leader="dot" w:pos="9350"/>
      </w:tabs>
      <w:jc w:val="left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384288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rsid w:val="00384288"/>
    <w:pPr>
      <w:spacing w:after="100"/>
      <w:ind w:left="240"/>
    </w:pPr>
  </w:style>
  <w:style w:type="character" w:styleId="PlaceholderText">
    <w:name w:val="Placeholder Text"/>
    <w:basedOn w:val="DefaultParagraphFont"/>
    <w:uiPriority w:val="99"/>
    <w:semiHidden/>
    <w:rsid w:val="00546A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Implement</SH_Section>
    <Status xmlns="e9cece9f-9d8b-42d3-923a-3c43d605d8f4">Final</Status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B40527-B924-424F-8E57-88DABFAA2AA2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4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992BD16-72F0-44B1-BDFA-08BBCD3CE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6.xml><?xml version="1.0" encoding="utf-8"?>
<ds:datastoreItem xmlns:ds="http://schemas.openxmlformats.org/officeDocument/2006/customXml" ds:itemID="{DD69C188-C4A0-47F2-9FF7-CF034F2A8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for CCC Reimbursement Template</vt:lpstr>
    </vt:vector>
  </TitlesOfParts>
  <Company>Stratis Health</Company>
  <LinksUpToDate>false</LinksUpToDate>
  <CharactersWithSpaces>3561</CharactersWithSpaces>
  <SharedDoc>false</SharedDoc>
  <HLinks>
    <vt:vector size="18" baseType="variant">
      <vt:variant>
        <vt:i4>7733368</vt:i4>
      </vt:variant>
      <vt:variant>
        <vt:i4>0</vt:i4>
      </vt:variant>
      <vt:variant>
        <vt:i4>0</vt:i4>
      </vt:variant>
      <vt:variant>
        <vt:i4>5</vt:i4>
      </vt:variant>
      <vt:variant>
        <vt:lpwstr>http://www.ihi.org/resources/Pages/IHIWhitePapers/EngagingPhysiciansWhitePaper.aspx</vt:lpwstr>
      </vt:variant>
      <vt:variant>
        <vt:lpwstr/>
      </vt:variant>
      <vt:variant>
        <vt:i4>3670098</vt:i4>
      </vt:variant>
      <vt:variant>
        <vt:i4>3</vt:i4>
      </vt:variant>
      <vt:variant>
        <vt:i4>0</vt:i4>
      </vt:variant>
      <vt:variant>
        <vt:i4>5</vt:i4>
      </vt:variant>
      <vt:variant>
        <vt:lpwstr>http://www.rqhealth.ca/inside/publications/physician/pdf_files/roadmap.pdf</vt:lpwstr>
      </vt:variant>
      <vt:variant>
        <vt:lpwstr/>
      </vt:variant>
      <vt:variant>
        <vt:i4>7733368</vt:i4>
      </vt:variant>
      <vt:variant>
        <vt:i4>0</vt:i4>
      </vt:variant>
      <vt:variant>
        <vt:i4>0</vt:i4>
      </vt:variant>
      <vt:variant>
        <vt:i4>5</vt:i4>
      </vt:variant>
      <vt:variant>
        <vt:lpwstr>http://www.ihi.org/resources/Pages/IHIWhitePapers/EngagingPhysiciansWhitePaper.aspx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for CCC Reimbursement Template</dc:title>
  <dc:creator>NMILLER</dc:creator>
  <cp:lastModifiedBy>Suzy</cp:lastModifiedBy>
  <cp:revision>2</cp:revision>
  <cp:lastPrinted>2014-09-11T14:27:00Z</cp:lastPrinted>
  <dcterms:created xsi:type="dcterms:W3CDTF">2015-01-22T22:49:00Z</dcterms:created>
  <dcterms:modified xsi:type="dcterms:W3CDTF">2015-01-22T22:49:00Z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