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0BC88D" w14:textId="77777777" w:rsidR="001368EB" w:rsidRDefault="00227C0A" w:rsidP="005F5AE9">
      <w:pPr>
        <w:pStyle w:val="Subtitle"/>
        <w:spacing w:before="400"/>
        <w:ind w:right="480"/>
        <w:rPr>
          <w:rFonts w:asciiTheme="minorHAnsi" w:hAnsiTheme="minorHAnsi"/>
          <w:b w:val="0"/>
          <w:szCs w:val="22"/>
        </w:rPr>
      </w:pPr>
      <w:bookmarkStart w:id="0" w:name="_Toc398649575"/>
      <w:bookmarkStart w:id="1" w:name="_Toc383151732"/>
      <w:bookmarkStart w:id="2" w:name="_Toc383155862"/>
      <w:bookmarkStart w:id="3" w:name="_Toc383156938"/>
      <w:bookmarkStart w:id="4" w:name="_GoBack"/>
      <w:bookmarkEnd w:id="4"/>
      <w:r>
        <w:drawing>
          <wp:anchor distT="0" distB="0" distL="114300" distR="114300" simplePos="0" relativeHeight="251656192" behindDoc="0" locked="0" layoutInCell="1" allowOverlap="1" wp14:anchorId="620BC8B8" wp14:editId="4C52B767">
            <wp:simplePos x="0" y="0"/>
            <wp:positionH relativeFrom="margin">
              <wp:posOffset>-533400</wp:posOffset>
            </wp:positionH>
            <wp:positionV relativeFrom="paragraph">
              <wp:posOffset>-71945</wp:posOffset>
            </wp:positionV>
            <wp:extent cx="7000875" cy="384810"/>
            <wp:effectExtent l="0" t="0" r="9525" b="0"/>
            <wp:wrapNone/>
            <wp:docPr id="6" name="Picture 2" descr="Care-Coordination-banner-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Coordination-banner-portrai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00875" cy="384810"/>
                    </a:xfrm>
                    <a:prstGeom prst="rect">
                      <a:avLst/>
                    </a:prstGeom>
                    <a:noFill/>
                  </pic:spPr>
                </pic:pic>
              </a:graphicData>
            </a:graphic>
          </wp:anchor>
        </w:drawing>
      </w:r>
      <w:bookmarkEnd w:id="0"/>
      <w:bookmarkEnd w:id="1"/>
      <w:bookmarkEnd w:id="2"/>
      <w:bookmarkEnd w:id="3"/>
    </w:p>
    <w:p w14:paraId="620BC88E" w14:textId="77777777" w:rsidR="005F5AE9" w:rsidRPr="005F5AE9" w:rsidRDefault="005F5AE9" w:rsidP="00C60AF0">
      <w:pPr>
        <w:ind w:right="90"/>
      </w:pPr>
    </w:p>
    <w:tbl>
      <w:tblPr>
        <w:tblStyle w:val="TableGrid"/>
        <w:tblW w:w="9360" w:type="dxa"/>
        <w:tblInd w:w="-5" w:type="dxa"/>
        <w:tblLook w:val="04A0" w:firstRow="1" w:lastRow="0" w:firstColumn="1" w:lastColumn="0" w:noHBand="0" w:noVBand="1"/>
      </w:tblPr>
      <w:tblGrid>
        <w:gridCol w:w="9360"/>
      </w:tblGrid>
      <w:tr w:rsidR="005F5AE9" w:rsidRPr="00EA5EC1" w14:paraId="620BC890" w14:textId="77777777" w:rsidTr="007D7EC0">
        <w:tc>
          <w:tcPr>
            <w:tcW w:w="9360" w:type="dxa"/>
            <w:tcBorders>
              <w:bottom w:val="single" w:sz="4" w:space="0" w:color="auto"/>
            </w:tcBorders>
            <w:shd w:val="clear" w:color="auto" w:fill="DBE5F1" w:themeFill="accent1" w:themeFillTint="33"/>
          </w:tcPr>
          <w:p w14:paraId="620BC88F" w14:textId="77777777" w:rsidR="005F5AE9" w:rsidRPr="00EA5EC1" w:rsidRDefault="005F5AE9" w:rsidP="00A14ABA">
            <w:pPr>
              <w:tabs>
                <w:tab w:val="left" w:pos="5157"/>
              </w:tabs>
              <w:spacing w:before="60" w:after="60"/>
              <w:rPr>
                <w:rFonts w:ascii="Arial" w:hAnsi="Arial" w:cs="Arial"/>
                <w:b/>
                <w:sz w:val="20"/>
                <w:szCs w:val="20"/>
              </w:rPr>
            </w:pPr>
            <w:r w:rsidRPr="00EA5EC1">
              <w:rPr>
                <w:rFonts w:ascii="Arial" w:hAnsi="Arial" w:cs="Arial"/>
                <w:b/>
                <w:sz w:val="20"/>
                <w:szCs w:val="20"/>
              </w:rPr>
              <w:t>Substance Use</w:t>
            </w:r>
            <w:r w:rsidR="00A14ABA" w:rsidRPr="00EA5EC1">
              <w:rPr>
                <w:rFonts w:ascii="Arial" w:hAnsi="Arial" w:cs="Arial"/>
                <w:b/>
                <w:sz w:val="20"/>
                <w:szCs w:val="20"/>
              </w:rPr>
              <w:t xml:space="preserve"> Risk Assessment</w:t>
            </w:r>
            <w:r w:rsidR="00301399" w:rsidRPr="00EA5EC1">
              <w:rPr>
                <w:rFonts w:ascii="Arial" w:hAnsi="Arial" w:cs="Arial"/>
                <w:b/>
                <w:sz w:val="20"/>
                <w:szCs w:val="20"/>
              </w:rPr>
              <w:t xml:space="preserve"> </w:t>
            </w:r>
          </w:p>
        </w:tc>
      </w:tr>
      <w:tr w:rsidR="00A14ABA" w:rsidRPr="00EA5EC1" w14:paraId="620BC892" w14:textId="77777777" w:rsidTr="00A14ABA">
        <w:tc>
          <w:tcPr>
            <w:tcW w:w="9360" w:type="dxa"/>
            <w:tcBorders>
              <w:top w:val="single" w:sz="4" w:space="0" w:color="auto"/>
              <w:left w:val="single" w:sz="4" w:space="0" w:color="auto"/>
              <w:bottom w:val="nil"/>
              <w:right w:val="single" w:sz="4" w:space="0" w:color="auto"/>
            </w:tcBorders>
            <w:shd w:val="clear" w:color="auto" w:fill="FFFFFF" w:themeFill="background1"/>
          </w:tcPr>
          <w:p w14:paraId="620BC891" w14:textId="77777777" w:rsidR="00A14ABA" w:rsidRPr="00EA5EC1" w:rsidRDefault="00A14ABA" w:rsidP="00632326">
            <w:pPr>
              <w:tabs>
                <w:tab w:val="left" w:pos="5157"/>
              </w:tabs>
              <w:spacing w:after="120"/>
              <w:rPr>
                <w:rFonts w:ascii="Arial" w:hAnsi="Arial" w:cs="Arial"/>
                <w:b/>
                <w:bCs/>
                <w:sz w:val="20"/>
                <w:szCs w:val="20"/>
              </w:rPr>
            </w:pPr>
            <w:r w:rsidRPr="00EA5EC1">
              <w:rPr>
                <w:rFonts w:ascii="Arial" w:hAnsi="Arial" w:cs="Arial"/>
                <w:b/>
                <w:bCs/>
                <w:sz w:val="20"/>
                <w:szCs w:val="20"/>
              </w:rPr>
              <w:t>Interview Tool</w:t>
            </w:r>
          </w:p>
        </w:tc>
      </w:tr>
      <w:tr w:rsidR="005F5AE9" w:rsidRPr="00EA5EC1" w14:paraId="620BC895" w14:textId="77777777" w:rsidTr="00A14ABA">
        <w:tc>
          <w:tcPr>
            <w:tcW w:w="9360" w:type="dxa"/>
            <w:tcBorders>
              <w:top w:val="nil"/>
            </w:tcBorders>
          </w:tcPr>
          <w:p w14:paraId="620BC893" w14:textId="77777777" w:rsidR="00CF019B" w:rsidRPr="00EA5EC1" w:rsidRDefault="00CF019B" w:rsidP="00555E5D">
            <w:pPr>
              <w:pStyle w:val="ListParagraph"/>
              <w:numPr>
                <w:ilvl w:val="0"/>
                <w:numId w:val="6"/>
              </w:numPr>
              <w:spacing w:before="120" w:after="60" w:line="264" w:lineRule="auto"/>
              <w:ind w:right="259"/>
              <w:rPr>
                <w:rFonts w:ascii="Arial" w:hAnsi="Arial" w:cs="Arial"/>
                <w:b/>
                <w:bCs/>
                <w:sz w:val="20"/>
                <w:szCs w:val="20"/>
              </w:rPr>
            </w:pPr>
            <w:r w:rsidRPr="00EA5EC1">
              <w:rPr>
                <w:rFonts w:ascii="Arial" w:hAnsi="Arial" w:cs="Arial"/>
                <w:b/>
                <w:bCs/>
                <w:sz w:val="20"/>
                <w:szCs w:val="20"/>
              </w:rPr>
              <w:t>Initiate a discussion</w:t>
            </w:r>
            <w:r w:rsidR="005F5AE9" w:rsidRPr="00EA5EC1">
              <w:rPr>
                <w:rFonts w:ascii="Arial" w:hAnsi="Arial" w:cs="Arial"/>
                <w:b/>
                <w:bCs/>
                <w:sz w:val="20"/>
                <w:szCs w:val="20"/>
              </w:rPr>
              <w:t xml:space="preserve">  </w:t>
            </w:r>
          </w:p>
          <w:p w14:paraId="620BC894" w14:textId="77777777" w:rsidR="005F5AE9" w:rsidRPr="00EA5EC1" w:rsidRDefault="005F5AE9" w:rsidP="00555E5D">
            <w:pPr>
              <w:spacing w:before="60" w:after="120" w:line="264" w:lineRule="auto"/>
              <w:ind w:left="360" w:right="259" w:hanging="14"/>
              <w:jc w:val="left"/>
              <w:rPr>
                <w:rFonts w:asciiTheme="minorHAnsi" w:hAnsiTheme="minorHAnsi"/>
                <w:sz w:val="20"/>
                <w:szCs w:val="20"/>
              </w:rPr>
            </w:pPr>
            <w:r w:rsidRPr="00EA5EC1">
              <w:rPr>
                <w:rFonts w:ascii="Arial" w:hAnsi="Arial" w:cs="Arial"/>
                <w:sz w:val="20"/>
                <w:szCs w:val="20"/>
              </w:rPr>
              <w:t>Consider initiating a discussion about alcohol and substance use if there are suspicious clinical signs, social issues (e.g., depression, domestic violence), concerns expressed by family members or caregivers, or as part of a routine introductory assessment.</w:t>
            </w:r>
          </w:p>
        </w:tc>
      </w:tr>
      <w:tr w:rsidR="005F5AE9" w:rsidRPr="00EA5EC1" w14:paraId="620BC898" w14:textId="77777777" w:rsidTr="005E3CA4">
        <w:tc>
          <w:tcPr>
            <w:tcW w:w="9360" w:type="dxa"/>
          </w:tcPr>
          <w:p w14:paraId="620BC896" w14:textId="77777777" w:rsidR="00CF019B" w:rsidRPr="00EA5EC1" w:rsidRDefault="00C939DD" w:rsidP="00555E5D">
            <w:pPr>
              <w:pStyle w:val="ListParagraph"/>
              <w:numPr>
                <w:ilvl w:val="0"/>
                <w:numId w:val="6"/>
              </w:numPr>
              <w:spacing w:before="120" w:after="60" w:line="264" w:lineRule="auto"/>
              <w:ind w:right="259"/>
              <w:rPr>
                <w:rFonts w:ascii="Arial" w:hAnsi="Arial" w:cs="Arial"/>
                <w:b/>
                <w:bCs/>
                <w:sz w:val="20"/>
                <w:szCs w:val="20"/>
              </w:rPr>
            </w:pPr>
            <w:r w:rsidRPr="00EA5EC1">
              <w:rPr>
                <w:rFonts w:ascii="Arial" w:hAnsi="Arial" w:cs="Arial"/>
                <w:b/>
                <w:bCs/>
                <w:sz w:val="20"/>
                <w:szCs w:val="20"/>
              </w:rPr>
              <w:t>Introduce the topic</w:t>
            </w:r>
          </w:p>
          <w:p w14:paraId="620BC897" w14:textId="77777777" w:rsidR="005F5AE9" w:rsidRPr="00EA5EC1" w:rsidRDefault="005F5AE9" w:rsidP="00555E5D">
            <w:pPr>
              <w:spacing w:before="60" w:after="120" w:line="264" w:lineRule="auto"/>
              <w:ind w:left="342" w:right="259" w:hanging="14"/>
              <w:jc w:val="left"/>
              <w:rPr>
                <w:rFonts w:ascii="Arial" w:hAnsi="Arial" w:cs="Arial"/>
                <w:sz w:val="20"/>
                <w:szCs w:val="20"/>
              </w:rPr>
            </w:pPr>
            <w:r w:rsidRPr="00EA5EC1">
              <w:rPr>
                <w:rFonts w:ascii="Arial" w:hAnsi="Arial" w:cs="Arial"/>
                <w:sz w:val="20"/>
                <w:szCs w:val="20"/>
              </w:rPr>
              <w:t xml:space="preserve">Find an appropriate way to introduce the topic of drinking and substance use. Some of these might include combining it with other screening questions, such as </w:t>
            </w:r>
            <w:r w:rsidRPr="00EA5EC1">
              <w:rPr>
                <w:rFonts w:ascii="Arial" w:hAnsi="Arial" w:cs="Arial"/>
                <w:i/>
                <w:iCs/>
                <w:sz w:val="20"/>
                <w:szCs w:val="20"/>
              </w:rPr>
              <w:t>“Are you allergic to anything, smoke, or drink</w:t>
            </w:r>
            <w:r w:rsidRPr="00EA5EC1">
              <w:rPr>
                <w:rFonts w:ascii="Arial" w:hAnsi="Arial" w:cs="Arial"/>
                <w:sz w:val="20"/>
                <w:szCs w:val="20"/>
              </w:rPr>
              <w:t xml:space="preserve">?” If a patient complains about symptoms associated with alcohol or substance use, consider suggesting </w:t>
            </w:r>
            <w:r w:rsidRPr="00EA5EC1">
              <w:rPr>
                <w:rFonts w:ascii="Arial" w:hAnsi="Arial" w:cs="Arial"/>
                <w:i/>
                <w:iCs/>
                <w:sz w:val="20"/>
                <w:szCs w:val="20"/>
              </w:rPr>
              <w:t xml:space="preserve">“We should look into that more. When do you experience those symptoms? </w:t>
            </w:r>
            <w:r w:rsidR="008C54DC" w:rsidRPr="00EA5EC1">
              <w:rPr>
                <w:rFonts w:ascii="Arial" w:hAnsi="Arial" w:cs="Arial"/>
                <w:i/>
                <w:iCs/>
                <w:sz w:val="20"/>
                <w:szCs w:val="20"/>
              </w:rPr>
              <w:t xml:space="preserve"> </w:t>
            </w:r>
            <w:r w:rsidRPr="00EA5EC1">
              <w:rPr>
                <w:rFonts w:ascii="Arial" w:hAnsi="Arial" w:cs="Arial"/>
                <w:i/>
                <w:iCs/>
                <w:sz w:val="20"/>
                <w:szCs w:val="20"/>
              </w:rPr>
              <w:t>Do you have such a feeling after you have had a drink?”</w:t>
            </w:r>
          </w:p>
        </w:tc>
      </w:tr>
      <w:tr w:rsidR="005F5AE9" w:rsidRPr="00EA5EC1" w14:paraId="620BC89B" w14:textId="77777777" w:rsidTr="005E3CA4">
        <w:tc>
          <w:tcPr>
            <w:tcW w:w="9360" w:type="dxa"/>
          </w:tcPr>
          <w:p w14:paraId="620BC899" w14:textId="77777777" w:rsidR="00CF019B" w:rsidRPr="00EA5EC1" w:rsidRDefault="00CF019B" w:rsidP="00555E5D">
            <w:pPr>
              <w:pStyle w:val="ListParagraph"/>
              <w:numPr>
                <w:ilvl w:val="0"/>
                <w:numId w:val="6"/>
              </w:numPr>
              <w:spacing w:before="120" w:after="60" w:line="264" w:lineRule="auto"/>
              <w:ind w:right="259"/>
              <w:rPr>
                <w:rFonts w:ascii="Arial" w:hAnsi="Arial" w:cs="Arial"/>
                <w:b/>
                <w:bCs/>
                <w:sz w:val="20"/>
                <w:szCs w:val="20"/>
              </w:rPr>
            </w:pPr>
            <w:r w:rsidRPr="00EA5EC1">
              <w:rPr>
                <w:rFonts w:ascii="Arial" w:hAnsi="Arial" w:cs="Arial"/>
                <w:b/>
                <w:bCs/>
                <w:sz w:val="20"/>
                <w:szCs w:val="20"/>
              </w:rPr>
              <w:t xml:space="preserve">Determine patient’s willingness to talk   </w:t>
            </w:r>
          </w:p>
          <w:p w14:paraId="620BC89A" w14:textId="77777777" w:rsidR="005F5AE9" w:rsidRPr="00EA5EC1" w:rsidRDefault="005F5AE9" w:rsidP="00555E5D">
            <w:pPr>
              <w:spacing w:before="60" w:after="120" w:line="264" w:lineRule="auto"/>
              <w:ind w:left="360" w:right="259" w:hanging="14"/>
              <w:jc w:val="left"/>
              <w:rPr>
                <w:rFonts w:ascii="Arial" w:hAnsi="Arial" w:cs="Arial"/>
                <w:sz w:val="20"/>
                <w:szCs w:val="20"/>
              </w:rPr>
            </w:pPr>
            <w:r w:rsidRPr="00EA5EC1">
              <w:rPr>
                <w:rFonts w:ascii="Arial" w:hAnsi="Arial" w:cs="Arial"/>
                <w:sz w:val="20"/>
                <w:szCs w:val="20"/>
              </w:rPr>
              <w:t>If the patient is unwilling to talk about drinking or substance use, it may be best to drop the subject and attempt to find other ways at another time to explore further. The patient must be willing to talk about the issue for the discussion to be successful.</w:t>
            </w:r>
          </w:p>
        </w:tc>
      </w:tr>
      <w:tr w:rsidR="005F5AE9" w:rsidRPr="00EA5EC1" w14:paraId="620BC8A9" w14:textId="77777777" w:rsidTr="005E3CA4">
        <w:tc>
          <w:tcPr>
            <w:tcW w:w="9360" w:type="dxa"/>
          </w:tcPr>
          <w:p w14:paraId="620BC89C" w14:textId="77777777" w:rsidR="000F5D9A" w:rsidRPr="00EA5EC1" w:rsidRDefault="00C60AF0" w:rsidP="001E78BC">
            <w:pPr>
              <w:pStyle w:val="ListParagraph"/>
              <w:numPr>
                <w:ilvl w:val="0"/>
                <w:numId w:val="6"/>
              </w:numPr>
              <w:spacing w:before="120" w:after="60" w:line="264" w:lineRule="auto"/>
              <w:ind w:right="259"/>
              <w:rPr>
                <w:rFonts w:ascii="Arial" w:hAnsi="Arial" w:cs="Arial"/>
                <w:b/>
                <w:bCs/>
                <w:sz w:val="20"/>
                <w:szCs w:val="20"/>
              </w:rPr>
            </w:pPr>
            <w:r w:rsidRPr="00EA5EC1">
              <w:rPr>
                <w:rFonts w:ascii="Arial" w:hAnsi="Arial" w:cs="Arial"/>
                <w:b/>
                <w:bCs/>
                <w:sz w:val="20"/>
                <w:szCs w:val="20"/>
              </w:rPr>
              <w:t>Ask screening questions</w:t>
            </w:r>
          </w:p>
          <w:p w14:paraId="620BC89D" w14:textId="77777777" w:rsidR="005F5AE9" w:rsidRPr="00EA5EC1" w:rsidRDefault="005F5AE9" w:rsidP="001E78BC">
            <w:pPr>
              <w:spacing w:before="60" w:after="120" w:line="264" w:lineRule="auto"/>
              <w:ind w:left="360" w:right="259" w:hanging="14"/>
              <w:jc w:val="left"/>
              <w:rPr>
                <w:rFonts w:ascii="Arial" w:hAnsi="Arial" w:cs="Arial"/>
                <w:sz w:val="20"/>
                <w:szCs w:val="20"/>
              </w:rPr>
            </w:pPr>
            <w:r w:rsidRPr="00EA5EC1">
              <w:rPr>
                <w:rFonts w:ascii="Arial" w:hAnsi="Arial" w:cs="Arial"/>
                <w:sz w:val="20"/>
                <w:szCs w:val="20"/>
              </w:rPr>
              <w:t>The following questions are common to many of the screening tools and can be modified for other substance use issues. As with the depression screening tools, before use of these tools determine if such interviewing is within the scope of practice for the credentials/licensure you hold. If not, or if you have any doubts, recommend that the patient’s primary care provider, a social worker, or other credentialed</w:t>
            </w:r>
            <w:r w:rsidR="00C61B47" w:rsidRPr="00EA5EC1">
              <w:rPr>
                <w:rFonts w:ascii="Arial" w:hAnsi="Arial" w:cs="Arial"/>
                <w:sz w:val="20"/>
                <w:szCs w:val="20"/>
              </w:rPr>
              <w:t xml:space="preserve"> professional </w:t>
            </w:r>
            <w:r w:rsidRPr="00EA5EC1">
              <w:rPr>
                <w:rFonts w:ascii="Arial" w:hAnsi="Arial" w:cs="Arial"/>
                <w:sz w:val="20"/>
                <w:szCs w:val="20"/>
              </w:rPr>
              <w:t>administer the screening.</w:t>
            </w:r>
          </w:p>
          <w:p w14:paraId="620BC89E" w14:textId="77777777" w:rsidR="005F5AE9" w:rsidRPr="00EA5EC1" w:rsidRDefault="005F5AE9" w:rsidP="001E78BC">
            <w:pPr>
              <w:pStyle w:val="Pa1"/>
              <w:numPr>
                <w:ilvl w:val="0"/>
                <w:numId w:val="5"/>
              </w:numPr>
              <w:spacing w:before="120" w:after="120" w:line="288" w:lineRule="auto"/>
              <w:ind w:left="1066" w:right="259"/>
              <w:rPr>
                <w:rFonts w:ascii="Arial" w:hAnsi="Arial" w:cs="Arial"/>
                <w:color w:val="000000"/>
                <w:sz w:val="20"/>
                <w:szCs w:val="20"/>
              </w:rPr>
            </w:pPr>
            <w:r w:rsidRPr="00EA5EC1">
              <w:rPr>
                <w:rStyle w:val="A6"/>
                <w:rFonts w:ascii="Arial" w:hAnsi="Arial" w:cs="Arial"/>
              </w:rPr>
              <w:t xml:space="preserve">When talking with others, do you ever underestimate how much you drink? </w:t>
            </w:r>
          </w:p>
          <w:p w14:paraId="620BC89F" w14:textId="77777777" w:rsidR="005F5AE9" w:rsidRPr="00EA5EC1" w:rsidRDefault="005F5AE9" w:rsidP="001E78BC">
            <w:pPr>
              <w:pStyle w:val="Pa1"/>
              <w:numPr>
                <w:ilvl w:val="0"/>
                <w:numId w:val="5"/>
              </w:numPr>
              <w:spacing w:before="120" w:after="120" w:line="288" w:lineRule="auto"/>
              <w:ind w:left="1066" w:right="259"/>
              <w:rPr>
                <w:rFonts w:ascii="Arial" w:hAnsi="Arial" w:cs="Arial"/>
                <w:color w:val="000000"/>
                <w:sz w:val="20"/>
                <w:szCs w:val="20"/>
              </w:rPr>
            </w:pPr>
            <w:r w:rsidRPr="00EA5EC1">
              <w:rPr>
                <w:rStyle w:val="A6"/>
                <w:rFonts w:ascii="Arial" w:hAnsi="Arial" w:cs="Arial"/>
              </w:rPr>
              <w:t xml:space="preserve">After a few drinks, have you sometimes not eaten or skipped a meal because you didn’t feel hungry? </w:t>
            </w:r>
          </w:p>
          <w:p w14:paraId="620BC8A0" w14:textId="77777777" w:rsidR="005F5AE9" w:rsidRPr="00EA5EC1" w:rsidRDefault="005F5AE9" w:rsidP="001E78BC">
            <w:pPr>
              <w:pStyle w:val="Pa1"/>
              <w:numPr>
                <w:ilvl w:val="0"/>
                <w:numId w:val="5"/>
              </w:numPr>
              <w:spacing w:before="120" w:after="120" w:line="288" w:lineRule="auto"/>
              <w:ind w:left="1066" w:right="259"/>
              <w:rPr>
                <w:rFonts w:ascii="Arial" w:hAnsi="Arial" w:cs="Arial"/>
                <w:color w:val="000000"/>
                <w:sz w:val="20"/>
                <w:szCs w:val="20"/>
              </w:rPr>
            </w:pPr>
            <w:r w:rsidRPr="00EA5EC1">
              <w:rPr>
                <w:rStyle w:val="A6"/>
                <w:rFonts w:ascii="Arial" w:hAnsi="Arial" w:cs="Arial"/>
              </w:rPr>
              <w:t xml:space="preserve">Does having a few drinks help decrease your shakiness or tremors? </w:t>
            </w:r>
          </w:p>
          <w:p w14:paraId="620BC8A1" w14:textId="77777777" w:rsidR="005F5AE9" w:rsidRPr="00EA5EC1" w:rsidRDefault="005F5AE9" w:rsidP="001E78BC">
            <w:pPr>
              <w:pStyle w:val="Pa1"/>
              <w:numPr>
                <w:ilvl w:val="0"/>
                <w:numId w:val="5"/>
              </w:numPr>
              <w:spacing w:before="120" w:after="120" w:line="288" w:lineRule="auto"/>
              <w:ind w:left="1066" w:right="259"/>
              <w:rPr>
                <w:rFonts w:ascii="Arial" w:hAnsi="Arial" w:cs="Arial"/>
                <w:color w:val="000000"/>
                <w:sz w:val="20"/>
                <w:szCs w:val="20"/>
              </w:rPr>
            </w:pPr>
            <w:r w:rsidRPr="00EA5EC1">
              <w:rPr>
                <w:rStyle w:val="A6"/>
                <w:rFonts w:ascii="Arial" w:hAnsi="Arial" w:cs="Arial"/>
              </w:rPr>
              <w:t xml:space="preserve">Does alcohol sometimes make it difficult for you to remember parts of the day or night? </w:t>
            </w:r>
          </w:p>
          <w:p w14:paraId="620BC8A2" w14:textId="77777777" w:rsidR="005F5AE9" w:rsidRPr="00EA5EC1" w:rsidRDefault="005F5AE9" w:rsidP="001E78BC">
            <w:pPr>
              <w:pStyle w:val="Pa1"/>
              <w:numPr>
                <w:ilvl w:val="0"/>
                <w:numId w:val="5"/>
              </w:numPr>
              <w:spacing w:before="120" w:after="120" w:line="288" w:lineRule="auto"/>
              <w:ind w:left="1066" w:right="259"/>
              <w:rPr>
                <w:rFonts w:ascii="Arial" w:hAnsi="Arial" w:cs="Arial"/>
                <w:color w:val="000000"/>
                <w:sz w:val="20"/>
                <w:szCs w:val="20"/>
              </w:rPr>
            </w:pPr>
            <w:r w:rsidRPr="00EA5EC1">
              <w:rPr>
                <w:rStyle w:val="A6"/>
                <w:rFonts w:ascii="Arial" w:hAnsi="Arial" w:cs="Arial"/>
              </w:rPr>
              <w:t xml:space="preserve">Do you usually take a drink to relax or calm your nerves? </w:t>
            </w:r>
          </w:p>
          <w:p w14:paraId="620BC8A3" w14:textId="77777777" w:rsidR="005F5AE9" w:rsidRPr="00EA5EC1" w:rsidRDefault="005F5AE9" w:rsidP="001E78BC">
            <w:pPr>
              <w:pStyle w:val="Pa1"/>
              <w:numPr>
                <w:ilvl w:val="0"/>
                <w:numId w:val="5"/>
              </w:numPr>
              <w:spacing w:before="120" w:after="120" w:line="288" w:lineRule="auto"/>
              <w:ind w:left="1066" w:right="259"/>
              <w:rPr>
                <w:rFonts w:ascii="Arial" w:hAnsi="Arial" w:cs="Arial"/>
                <w:color w:val="000000"/>
                <w:sz w:val="20"/>
                <w:szCs w:val="20"/>
              </w:rPr>
            </w:pPr>
            <w:r w:rsidRPr="00EA5EC1">
              <w:rPr>
                <w:rStyle w:val="A6"/>
                <w:rFonts w:ascii="Arial" w:hAnsi="Arial" w:cs="Arial"/>
              </w:rPr>
              <w:t xml:space="preserve">Do you drink to take your mind off your problems? </w:t>
            </w:r>
          </w:p>
          <w:p w14:paraId="620BC8A4" w14:textId="77777777" w:rsidR="005F5AE9" w:rsidRPr="00EA5EC1" w:rsidRDefault="005F5AE9" w:rsidP="001E78BC">
            <w:pPr>
              <w:pStyle w:val="Pa1"/>
              <w:numPr>
                <w:ilvl w:val="0"/>
                <w:numId w:val="5"/>
              </w:numPr>
              <w:spacing w:before="120" w:after="120" w:line="288" w:lineRule="auto"/>
              <w:ind w:left="1066" w:right="259"/>
              <w:rPr>
                <w:rFonts w:ascii="Arial" w:hAnsi="Arial" w:cs="Arial"/>
                <w:color w:val="000000"/>
                <w:sz w:val="20"/>
                <w:szCs w:val="20"/>
              </w:rPr>
            </w:pPr>
            <w:r w:rsidRPr="00EA5EC1">
              <w:rPr>
                <w:rStyle w:val="A6"/>
                <w:rFonts w:ascii="Arial" w:hAnsi="Arial" w:cs="Arial"/>
              </w:rPr>
              <w:t xml:space="preserve">Have you ever increased your drinking after experiencing a loss in your life? </w:t>
            </w:r>
          </w:p>
          <w:p w14:paraId="620BC8A5" w14:textId="77777777" w:rsidR="005F5AE9" w:rsidRPr="00EA5EC1" w:rsidRDefault="005F5AE9" w:rsidP="001E78BC">
            <w:pPr>
              <w:pStyle w:val="Pa1"/>
              <w:numPr>
                <w:ilvl w:val="0"/>
                <w:numId w:val="5"/>
              </w:numPr>
              <w:spacing w:before="120" w:after="120" w:line="288" w:lineRule="auto"/>
              <w:ind w:left="1066" w:right="259"/>
              <w:rPr>
                <w:rFonts w:ascii="Arial" w:hAnsi="Arial" w:cs="Arial"/>
                <w:color w:val="000000"/>
                <w:sz w:val="20"/>
                <w:szCs w:val="20"/>
              </w:rPr>
            </w:pPr>
            <w:r w:rsidRPr="00EA5EC1">
              <w:rPr>
                <w:rStyle w:val="A6"/>
                <w:rFonts w:ascii="Arial" w:hAnsi="Arial" w:cs="Arial"/>
              </w:rPr>
              <w:t xml:space="preserve">Has a doctor or nurse ever said they were worried or concerned about your drinking? </w:t>
            </w:r>
          </w:p>
          <w:p w14:paraId="620BC8A6" w14:textId="77777777" w:rsidR="005F5AE9" w:rsidRPr="00EA5EC1" w:rsidRDefault="005F5AE9" w:rsidP="001E78BC">
            <w:pPr>
              <w:pStyle w:val="Pa1"/>
              <w:numPr>
                <w:ilvl w:val="0"/>
                <w:numId w:val="5"/>
              </w:numPr>
              <w:spacing w:before="120" w:after="120" w:line="288" w:lineRule="auto"/>
              <w:ind w:left="1066" w:right="259"/>
              <w:rPr>
                <w:rFonts w:ascii="Arial" w:hAnsi="Arial" w:cs="Arial"/>
                <w:color w:val="000000"/>
                <w:sz w:val="20"/>
                <w:szCs w:val="20"/>
              </w:rPr>
            </w:pPr>
            <w:r w:rsidRPr="00EA5EC1">
              <w:rPr>
                <w:rStyle w:val="A6"/>
                <w:rFonts w:ascii="Arial" w:hAnsi="Arial" w:cs="Arial"/>
              </w:rPr>
              <w:t xml:space="preserve">Have you ever made rules to manage your drinking? </w:t>
            </w:r>
          </w:p>
          <w:p w14:paraId="620BC8A7" w14:textId="77777777" w:rsidR="005F5AE9" w:rsidRPr="00EA5EC1" w:rsidRDefault="005F5AE9" w:rsidP="001E78BC">
            <w:pPr>
              <w:pStyle w:val="ListParagraph"/>
              <w:numPr>
                <w:ilvl w:val="0"/>
                <w:numId w:val="5"/>
              </w:numPr>
              <w:spacing w:before="120" w:line="288" w:lineRule="auto"/>
              <w:ind w:left="1066" w:right="259"/>
              <w:rPr>
                <w:rStyle w:val="A6"/>
                <w:rFonts w:ascii="Arial" w:hAnsi="Arial" w:cs="Arial"/>
                <w:color w:val="auto"/>
              </w:rPr>
            </w:pPr>
            <w:r w:rsidRPr="00EA5EC1">
              <w:rPr>
                <w:rStyle w:val="A6"/>
                <w:rFonts w:ascii="Arial" w:hAnsi="Arial" w:cs="Arial"/>
              </w:rPr>
              <w:t>When you feel lonely, does having a drink help?</w:t>
            </w:r>
          </w:p>
          <w:p w14:paraId="620BC8A8" w14:textId="77777777" w:rsidR="008C54DC" w:rsidRPr="00EA5EC1" w:rsidRDefault="008C54DC" w:rsidP="008C54DC">
            <w:pPr>
              <w:pStyle w:val="ListParagraph"/>
              <w:numPr>
                <w:ilvl w:val="0"/>
                <w:numId w:val="0"/>
              </w:numPr>
              <w:spacing w:before="120"/>
              <w:ind w:left="702" w:right="252"/>
              <w:rPr>
                <w:rFonts w:asciiTheme="minorHAnsi" w:hAnsiTheme="minorHAnsi"/>
                <w:sz w:val="20"/>
                <w:szCs w:val="20"/>
              </w:rPr>
            </w:pPr>
          </w:p>
        </w:tc>
      </w:tr>
    </w:tbl>
    <w:p w14:paraId="254A5BC5" w14:textId="77777777" w:rsidR="00EA5EC1" w:rsidRDefault="00EA5EC1">
      <w:r>
        <w:br w:type="page"/>
      </w:r>
    </w:p>
    <w:tbl>
      <w:tblPr>
        <w:tblStyle w:val="TableGrid"/>
        <w:tblW w:w="9360" w:type="dxa"/>
        <w:tblInd w:w="-5" w:type="dxa"/>
        <w:tblLook w:val="04A0" w:firstRow="1" w:lastRow="0" w:firstColumn="1" w:lastColumn="0" w:noHBand="0" w:noVBand="1"/>
      </w:tblPr>
      <w:tblGrid>
        <w:gridCol w:w="9360"/>
      </w:tblGrid>
      <w:tr w:rsidR="005F5AE9" w:rsidRPr="00EA5EC1" w14:paraId="620BC8B6" w14:textId="77777777" w:rsidTr="005E3CA4">
        <w:tc>
          <w:tcPr>
            <w:tcW w:w="9360" w:type="dxa"/>
          </w:tcPr>
          <w:p w14:paraId="620BC8AF" w14:textId="7ACCFE72" w:rsidR="00C60AF0" w:rsidRPr="00EA5EC1" w:rsidRDefault="00C60AF0" w:rsidP="0009656B">
            <w:pPr>
              <w:pStyle w:val="ListParagraph"/>
              <w:numPr>
                <w:ilvl w:val="0"/>
                <w:numId w:val="6"/>
              </w:numPr>
              <w:spacing w:before="120" w:after="60" w:line="264" w:lineRule="auto"/>
              <w:ind w:right="158"/>
              <w:rPr>
                <w:rFonts w:ascii="Arial" w:hAnsi="Arial" w:cs="Arial"/>
                <w:b/>
                <w:bCs/>
                <w:sz w:val="20"/>
                <w:szCs w:val="20"/>
              </w:rPr>
            </w:pPr>
            <w:r w:rsidRPr="00EA5EC1">
              <w:rPr>
                <w:rFonts w:ascii="Arial" w:hAnsi="Arial" w:cs="Arial"/>
                <w:b/>
                <w:bCs/>
                <w:sz w:val="20"/>
                <w:szCs w:val="20"/>
              </w:rPr>
              <w:lastRenderedPageBreak/>
              <w:t>Consider interventions</w:t>
            </w:r>
            <w:r w:rsidR="005F5AE9" w:rsidRPr="00EA5EC1">
              <w:rPr>
                <w:rFonts w:ascii="Arial" w:hAnsi="Arial" w:cs="Arial"/>
                <w:b/>
                <w:bCs/>
                <w:sz w:val="20"/>
                <w:szCs w:val="20"/>
              </w:rPr>
              <w:t xml:space="preserve">  </w:t>
            </w:r>
          </w:p>
          <w:p w14:paraId="620BC8B0" w14:textId="77777777" w:rsidR="005F5AE9" w:rsidRPr="00EA5EC1" w:rsidRDefault="005F5AE9" w:rsidP="0009656B">
            <w:pPr>
              <w:spacing w:before="60" w:after="120" w:line="264" w:lineRule="auto"/>
              <w:ind w:left="360" w:right="158" w:hanging="14"/>
              <w:jc w:val="left"/>
              <w:rPr>
                <w:rFonts w:ascii="Arial" w:hAnsi="Arial" w:cs="Arial"/>
                <w:sz w:val="20"/>
                <w:szCs w:val="20"/>
              </w:rPr>
            </w:pPr>
            <w:r w:rsidRPr="00EA5EC1">
              <w:rPr>
                <w:rFonts w:ascii="Arial" w:hAnsi="Arial" w:cs="Arial"/>
                <w:sz w:val="20"/>
                <w:szCs w:val="20"/>
              </w:rPr>
              <w:t xml:space="preserve">Not all questions on a given screening tool need to be asked if it becomes clear that there is a problem. It is better to proceed to the interventions stage. Interventions might include: </w:t>
            </w:r>
          </w:p>
          <w:p w14:paraId="620BC8B1" w14:textId="77777777" w:rsidR="005F5AE9" w:rsidRPr="00EA5EC1" w:rsidRDefault="005F5AE9" w:rsidP="0009656B">
            <w:pPr>
              <w:pStyle w:val="Pa1"/>
              <w:numPr>
                <w:ilvl w:val="0"/>
                <w:numId w:val="4"/>
              </w:numPr>
              <w:spacing w:before="120" w:after="120" w:line="264" w:lineRule="auto"/>
              <w:ind w:right="158"/>
              <w:rPr>
                <w:rStyle w:val="A6"/>
                <w:rFonts w:ascii="Arial" w:hAnsi="Arial" w:cs="Arial"/>
              </w:rPr>
            </w:pPr>
            <w:r w:rsidRPr="00EA5EC1">
              <w:rPr>
                <w:rStyle w:val="A6"/>
                <w:rFonts w:ascii="Arial" w:hAnsi="Arial" w:cs="Arial"/>
              </w:rPr>
              <w:t>Motivational interviewing</w:t>
            </w:r>
          </w:p>
          <w:p w14:paraId="620BC8B2" w14:textId="77777777" w:rsidR="005F5AE9" w:rsidRPr="00EA5EC1" w:rsidRDefault="005F5AE9" w:rsidP="0009656B">
            <w:pPr>
              <w:pStyle w:val="Pa1"/>
              <w:numPr>
                <w:ilvl w:val="0"/>
                <w:numId w:val="4"/>
              </w:numPr>
              <w:spacing w:before="120" w:after="120" w:line="264" w:lineRule="auto"/>
              <w:ind w:right="158"/>
              <w:rPr>
                <w:rStyle w:val="A6"/>
                <w:rFonts w:ascii="Arial" w:hAnsi="Arial" w:cs="Arial"/>
              </w:rPr>
            </w:pPr>
            <w:r w:rsidRPr="00EA5EC1">
              <w:rPr>
                <w:rStyle w:val="A6"/>
                <w:rFonts w:ascii="Arial" w:hAnsi="Arial" w:cs="Arial"/>
              </w:rPr>
              <w:t xml:space="preserve">Decision balancing, which includes asking the patient to describe advantages and disadvantages </w:t>
            </w:r>
            <w:r w:rsidR="00605558" w:rsidRPr="00EA5EC1">
              <w:rPr>
                <w:rStyle w:val="A6"/>
                <w:rFonts w:ascii="Arial" w:hAnsi="Arial" w:cs="Arial"/>
              </w:rPr>
              <w:t>of using</w:t>
            </w:r>
            <w:r w:rsidRPr="00EA5EC1">
              <w:rPr>
                <w:rStyle w:val="A6"/>
                <w:rFonts w:ascii="Arial" w:hAnsi="Arial" w:cs="Arial"/>
              </w:rPr>
              <w:t xml:space="preserve"> alcohol or other substances. This process removes bias, helps build rapport, often leads to personal recognition of potential harms</w:t>
            </w:r>
            <w:r w:rsidR="00C61B47" w:rsidRPr="00EA5EC1">
              <w:rPr>
                <w:rStyle w:val="A6"/>
                <w:rFonts w:ascii="Arial" w:hAnsi="Arial" w:cs="Arial"/>
              </w:rPr>
              <w:t xml:space="preserve">, </w:t>
            </w:r>
            <w:r w:rsidRPr="00EA5EC1">
              <w:rPr>
                <w:rStyle w:val="A6"/>
                <w:rFonts w:ascii="Arial" w:hAnsi="Arial" w:cs="Arial"/>
              </w:rPr>
              <w:t>and can help lead to further interventional discussions.</w:t>
            </w:r>
          </w:p>
          <w:p w14:paraId="620BC8B3" w14:textId="77777777" w:rsidR="005F5AE9" w:rsidRPr="00EA5EC1" w:rsidRDefault="005F5AE9" w:rsidP="0009656B">
            <w:pPr>
              <w:pStyle w:val="Pa1"/>
              <w:numPr>
                <w:ilvl w:val="0"/>
                <w:numId w:val="4"/>
              </w:numPr>
              <w:spacing w:before="120" w:after="120" w:line="264" w:lineRule="auto"/>
              <w:ind w:right="158"/>
              <w:rPr>
                <w:rStyle w:val="A6"/>
                <w:rFonts w:ascii="Arial" w:hAnsi="Arial" w:cs="Arial"/>
              </w:rPr>
            </w:pPr>
            <w:r w:rsidRPr="00EA5EC1">
              <w:rPr>
                <w:rStyle w:val="A6"/>
                <w:rFonts w:ascii="Arial" w:hAnsi="Arial" w:cs="Arial"/>
              </w:rPr>
              <w:t>Brief interventions</w:t>
            </w:r>
            <w:r w:rsidR="00C60AF0" w:rsidRPr="00EA5EC1">
              <w:rPr>
                <w:rStyle w:val="A6"/>
                <w:rFonts w:ascii="Arial" w:hAnsi="Arial" w:cs="Arial"/>
              </w:rPr>
              <w:t xml:space="preserve">, </w:t>
            </w:r>
            <w:r w:rsidR="00C61B47" w:rsidRPr="00EA5EC1">
              <w:rPr>
                <w:rStyle w:val="A6"/>
                <w:rFonts w:ascii="Arial" w:hAnsi="Arial" w:cs="Arial"/>
              </w:rPr>
              <w:t xml:space="preserve">which include </w:t>
            </w:r>
            <w:r w:rsidRPr="00EA5EC1">
              <w:rPr>
                <w:rStyle w:val="A6"/>
                <w:rFonts w:ascii="Arial" w:hAnsi="Arial" w:cs="Arial"/>
              </w:rPr>
              <w:t>quickly stating advice, being empathetic, and providing feedback about risky behavior. These can be very effective when performed by primary care professionals and may open the door to more specific forms of help.</w:t>
            </w:r>
          </w:p>
          <w:p w14:paraId="620BC8B4" w14:textId="77777777" w:rsidR="005F5AE9" w:rsidRPr="00EA5EC1" w:rsidRDefault="005F5AE9" w:rsidP="0009656B">
            <w:pPr>
              <w:pStyle w:val="Pa1"/>
              <w:numPr>
                <w:ilvl w:val="0"/>
                <w:numId w:val="4"/>
              </w:numPr>
              <w:spacing w:before="120" w:after="120" w:line="264" w:lineRule="auto"/>
              <w:ind w:right="158"/>
              <w:rPr>
                <w:rStyle w:val="A6"/>
                <w:rFonts w:ascii="Arial" w:hAnsi="Arial" w:cs="Arial"/>
              </w:rPr>
            </w:pPr>
            <w:r w:rsidRPr="00EA5EC1">
              <w:rPr>
                <w:rStyle w:val="A6"/>
                <w:rFonts w:ascii="Arial" w:hAnsi="Arial" w:cs="Arial"/>
              </w:rPr>
              <w:t>Encouraging the patient to participate in Alcoholics Anonymous or other support groups if the patient is ready.</w:t>
            </w:r>
          </w:p>
          <w:p w14:paraId="620BC8B5" w14:textId="77777777" w:rsidR="005F5AE9" w:rsidRPr="00EA5EC1" w:rsidRDefault="005F5AE9" w:rsidP="0009656B">
            <w:pPr>
              <w:pStyle w:val="Pa1"/>
              <w:spacing w:before="120" w:after="120" w:line="264" w:lineRule="auto"/>
              <w:ind w:left="360" w:right="158"/>
              <w:rPr>
                <w:rFonts w:asciiTheme="minorHAnsi" w:hAnsiTheme="minorHAnsi"/>
                <w:sz w:val="20"/>
                <w:szCs w:val="20"/>
              </w:rPr>
            </w:pPr>
            <w:r w:rsidRPr="00EA5EC1">
              <w:rPr>
                <w:rStyle w:val="A6"/>
                <w:rFonts w:ascii="Arial" w:hAnsi="Arial" w:cs="Arial"/>
              </w:rPr>
              <w:t xml:space="preserve">All patients with alcohol or substance </w:t>
            </w:r>
            <w:r w:rsidR="00C61B47" w:rsidRPr="00EA5EC1">
              <w:rPr>
                <w:rStyle w:val="A6"/>
                <w:rFonts w:ascii="Arial" w:hAnsi="Arial" w:cs="Arial"/>
              </w:rPr>
              <w:t>ab</w:t>
            </w:r>
            <w:r w:rsidRPr="00EA5EC1">
              <w:rPr>
                <w:rStyle w:val="A6"/>
                <w:rFonts w:ascii="Arial" w:hAnsi="Arial" w:cs="Arial"/>
              </w:rPr>
              <w:t>use issues should be referred to a behavioral health specialist.</w:t>
            </w:r>
          </w:p>
        </w:tc>
      </w:tr>
    </w:tbl>
    <w:p w14:paraId="620BC8B7" w14:textId="77777777" w:rsidR="005F5AE9" w:rsidRDefault="005F5AE9" w:rsidP="00FB2F86">
      <w:pPr>
        <w:pStyle w:val="Heading2"/>
        <w:spacing w:before="0" w:after="60"/>
        <w:rPr>
          <w:rFonts w:asciiTheme="majorBidi" w:hAnsiTheme="majorBidi" w:cstheme="majorBidi"/>
          <w:b w:val="0"/>
          <w:szCs w:val="22"/>
        </w:rPr>
      </w:pPr>
    </w:p>
    <w:p w14:paraId="39349F9A" w14:textId="77777777" w:rsidR="006C61EE" w:rsidRDefault="006C61EE" w:rsidP="00FB2F86">
      <w:pPr>
        <w:pStyle w:val="Heading2"/>
        <w:spacing w:before="0" w:after="60"/>
        <w:rPr>
          <w:rFonts w:asciiTheme="majorBidi" w:hAnsiTheme="majorBidi" w:cstheme="majorBidi"/>
          <w:b w:val="0"/>
          <w:szCs w:val="22"/>
        </w:rPr>
      </w:pPr>
    </w:p>
    <w:p w14:paraId="30AF64D1" w14:textId="77777777" w:rsidR="00EA5EC1" w:rsidRDefault="00EA5EC1" w:rsidP="006C61EE">
      <w:pPr>
        <w:ind w:left="-720"/>
        <w:rPr>
          <w:rFonts w:asciiTheme="minorHAnsi" w:hAnsiTheme="minorHAnsi"/>
          <w:sz w:val="18"/>
          <w:szCs w:val="18"/>
        </w:rPr>
      </w:pPr>
    </w:p>
    <w:p w14:paraId="53BB6E02" w14:textId="77777777" w:rsidR="00EA5EC1" w:rsidRDefault="00EA5EC1" w:rsidP="006C61EE">
      <w:pPr>
        <w:ind w:left="-720"/>
        <w:rPr>
          <w:rFonts w:asciiTheme="minorHAnsi" w:hAnsiTheme="minorHAnsi"/>
          <w:sz w:val="18"/>
          <w:szCs w:val="18"/>
        </w:rPr>
      </w:pPr>
    </w:p>
    <w:p w14:paraId="58781286" w14:textId="77777777" w:rsidR="00EA5EC1" w:rsidRDefault="00EA5EC1" w:rsidP="006C61EE">
      <w:pPr>
        <w:ind w:left="-720"/>
        <w:rPr>
          <w:rFonts w:asciiTheme="minorHAnsi" w:hAnsiTheme="minorHAnsi"/>
          <w:sz w:val="18"/>
          <w:szCs w:val="18"/>
        </w:rPr>
      </w:pPr>
    </w:p>
    <w:p w14:paraId="116B89AE" w14:textId="77777777" w:rsidR="00EA5EC1" w:rsidRDefault="00EA5EC1" w:rsidP="006C61EE">
      <w:pPr>
        <w:ind w:left="-720"/>
        <w:rPr>
          <w:rFonts w:asciiTheme="minorHAnsi" w:hAnsiTheme="minorHAnsi"/>
          <w:sz w:val="18"/>
          <w:szCs w:val="18"/>
        </w:rPr>
      </w:pPr>
    </w:p>
    <w:p w14:paraId="658D9A5F" w14:textId="77777777" w:rsidR="00EA5EC1" w:rsidRDefault="00EA5EC1" w:rsidP="006C61EE">
      <w:pPr>
        <w:ind w:left="-720"/>
        <w:rPr>
          <w:rFonts w:asciiTheme="minorHAnsi" w:hAnsiTheme="minorHAnsi"/>
          <w:sz w:val="18"/>
          <w:szCs w:val="18"/>
        </w:rPr>
      </w:pPr>
    </w:p>
    <w:p w14:paraId="04681744" w14:textId="77777777" w:rsidR="00EA5EC1" w:rsidRDefault="00EA5EC1" w:rsidP="006C61EE">
      <w:pPr>
        <w:ind w:left="-720"/>
        <w:rPr>
          <w:rFonts w:asciiTheme="minorHAnsi" w:hAnsiTheme="minorHAnsi"/>
          <w:sz w:val="18"/>
          <w:szCs w:val="18"/>
        </w:rPr>
      </w:pPr>
    </w:p>
    <w:p w14:paraId="28513CA2" w14:textId="77777777" w:rsidR="00EA5EC1" w:rsidRDefault="00EA5EC1" w:rsidP="006C61EE">
      <w:pPr>
        <w:ind w:left="-720"/>
        <w:rPr>
          <w:rFonts w:asciiTheme="minorHAnsi" w:hAnsiTheme="minorHAnsi"/>
          <w:sz w:val="18"/>
          <w:szCs w:val="18"/>
        </w:rPr>
      </w:pPr>
    </w:p>
    <w:p w14:paraId="4F8FDDC7" w14:textId="77777777" w:rsidR="00EA5EC1" w:rsidRDefault="00EA5EC1" w:rsidP="006C61EE">
      <w:pPr>
        <w:ind w:left="-720"/>
        <w:rPr>
          <w:rFonts w:asciiTheme="minorHAnsi" w:hAnsiTheme="minorHAnsi"/>
          <w:sz w:val="18"/>
          <w:szCs w:val="18"/>
        </w:rPr>
      </w:pPr>
    </w:p>
    <w:p w14:paraId="5D3C0DB5" w14:textId="77777777" w:rsidR="00EA5EC1" w:rsidRDefault="00EA5EC1" w:rsidP="006C61EE">
      <w:pPr>
        <w:ind w:left="-720"/>
        <w:rPr>
          <w:rFonts w:asciiTheme="minorHAnsi" w:hAnsiTheme="minorHAnsi"/>
          <w:sz w:val="18"/>
          <w:szCs w:val="18"/>
        </w:rPr>
      </w:pPr>
    </w:p>
    <w:p w14:paraId="63E6C09A" w14:textId="77777777" w:rsidR="00EA5EC1" w:rsidRDefault="00EA5EC1" w:rsidP="006C61EE">
      <w:pPr>
        <w:ind w:left="-720"/>
        <w:rPr>
          <w:rFonts w:asciiTheme="minorHAnsi" w:hAnsiTheme="minorHAnsi"/>
          <w:sz w:val="18"/>
          <w:szCs w:val="18"/>
        </w:rPr>
      </w:pPr>
    </w:p>
    <w:p w14:paraId="2677CAB5" w14:textId="77777777" w:rsidR="00EA5EC1" w:rsidRDefault="00EA5EC1" w:rsidP="006C61EE">
      <w:pPr>
        <w:ind w:left="-720"/>
        <w:rPr>
          <w:rFonts w:asciiTheme="minorHAnsi" w:hAnsiTheme="minorHAnsi"/>
          <w:sz w:val="18"/>
          <w:szCs w:val="18"/>
        </w:rPr>
      </w:pPr>
    </w:p>
    <w:p w14:paraId="5CA857C5" w14:textId="77777777" w:rsidR="00EA5EC1" w:rsidRDefault="00EA5EC1" w:rsidP="006C61EE">
      <w:pPr>
        <w:ind w:left="-720"/>
        <w:rPr>
          <w:rFonts w:asciiTheme="minorHAnsi" w:hAnsiTheme="minorHAnsi"/>
          <w:sz w:val="18"/>
          <w:szCs w:val="18"/>
        </w:rPr>
      </w:pPr>
    </w:p>
    <w:p w14:paraId="413C0E7D" w14:textId="77777777" w:rsidR="00EA5EC1" w:rsidRDefault="00EA5EC1" w:rsidP="006C61EE">
      <w:pPr>
        <w:ind w:left="-720"/>
        <w:rPr>
          <w:rFonts w:asciiTheme="minorHAnsi" w:hAnsiTheme="minorHAnsi"/>
          <w:sz w:val="18"/>
          <w:szCs w:val="18"/>
        </w:rPr>
      </w:pPr>
    </w:p>
    <w:p w14:paraId="380496CB" w14:textId="77777777" w:rsidR="00EA5EC1" w:rsidRDefault="00EA5EC1" w:rsidP="006C61EE">
      <w:pPr>
        <w:ind w:left="-720"/>
        <w:rPr>
          <w:rFonts w:asciiTheme="minorHAnsi" w:hAnsiTheme="minorHAnsi"/>
          <w:sz w:val="18"/>
          <w:szCs w:val="18"/>
        </w:rPr>
      </w:pPr>
    </w:p>
    <w:p w14:paraId="2319CB3B" w14:textId="77777777" w:rsidR="00EA5EC1" w:rsidRDefault="00EA5EC1" w:rsidP="006C61EE">
      <w:pPr>
        <w:ind w:left="-720"/>
        <w:rPr>
          <w:rFonts w:asciiTheme="minorHAnsi" w:hAnsiTheme="minorHAnsi"/>
          <w:sz w:val="18"/>
          <w:szCs w:val="18"/>
        </w:rPr>
      </w:pPr>
    </w:p>
    <w:p w14:paraId="2F9655F9" w14:textId="77777777" w:rsidR="00EA5EC1" w:rsidRDefault="00EA5EC1" w:rsidP="006C61EE">
      <w:pPr>
        <w:ind w:left="-720"/>
        <w:rPr>
          <w:rFonts w:asciiTheme="minorHAnsi" w:hAnsiTheme="minorHAnsi"/>
          <w:sz w:val="18"/>
          <w:szCs w:val="18"/>
        </w:rPr>
      </w:pPr>
    </w:p>
    <w:p w14:paraId="356D0C7F" w14:textId="77777777" w:rsidR="00EA5EC1" w:rsidRDefault="00EA5EC1" w:rsidP="006C61EE">
      <w:pPr>
        <w:ind w:left="-720"/>
        <w:rPr>
          <w:rFonts w:asciiTheme="minorHAnsi" w:hAnsiTheme="minorHAnsi"/>
          <w:sz w:val="18"/>
          <w:szCs w:val="18"/>
        </w:rPr>
      </w:pPr>
    </w:p>
    <w:p w14:paraId="622CD794" w14:textId="6228BD05" w:rsidR="006C61EE" w:rsidRPr="00D936A1" w:rsidRDefault="006C61EE" w:rsidP="00EA5EC1">
      <w:pPr>
        <w:ind w:left="-180" w:right="-180"/>
        <w:jc w:val="both"/>
        <w:rPr>
          <w:rFonts w:asciiTheme="minorHAnsi" w:hAnsiTheme="minorHAnsi"/>
          <w:sz w:val="18"/>
          <w:szCs w:val="18"/>
        </w:rPr>
      </w:pPr>
      <w:proofErr w:type="gramStart"/>
      <w:r w:rsidRPr="00D936A1">
        <w:rPr>
          <w:rFonts w:asciiTheme="minorHAnsi" w:hAnsiTheme="minorHAnsi"/>
          <w:sz w:val="18"/>
          <w:szCs w:val="18"/>
        </w:rPr>
        <w:t xml:space="preserve">Copyright © 2014 </w:t>
      </w:r>
      <w:proofErr w:type="spellStart"/>
      <w:r w:rsidRPr="00D936A1">
        <w:rPr>
          <w:rFonts w:asciiTheme="minorHAnsi" w:hAnsiTheme="minorHAnsi"/>
          <w:sz w:val="18"/>
          <w:szCs w:val="18"/>
        </w:rPr>
        <w:t>Stratis</w:t>
      </w:r>
      <w:proofErr w:type="spellEnd"/>
      <w:r w:rsidRPr="00D936A1">
        <w:rPr>
          <w:rFonts w:asciiTheme="minorHAnsi" w:hAnsiTheme="minorHAnsi"/>
          <w:sz w:val="18"/>
          <w:szCs w:val="18"/>
        </w:rPr>
        <w:t xml:space="preserve"> Health and KHA REACH.</w:t>
      </w:r>
      <w:proofErr w:type="gramEnd"/>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sidR="00EA5EC1">
        <w:rPr>
          <w:rFonts w:asciiTheme="minorHAnsi" w:hAnsiTheme="minorHAnsi"/>
          <w:sz w:val="18"/>
          <w:szCs w:val="18"/>
        </w:rPr>
        <w:t xml:space="preserve">       </w:t>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t xml:space="preserve">    </w:t>
      </w:r>
      <w:r w:rsidR="00EA5EC1">
        <w:rPr>
          <w:rFonts w:asciiTheme="minorHAnsi" w:hAnsiTheme="minorHAnsi"/>
          <w:sz w:val="18"/>
          <w:szCs w:val="18"/>
        </w:rPr>
        <w:t xml:space="preserve">          </w:t>
      </w:r>
      <w:r>
        <w:rPr>
          <w:rFonts w:asciiTheme="minorHAnsi" w:hAnsiTheme="minorHAnsi"/>
          <w:sz w:val="18"/>
          <w:szCs w:val="18"/>
        </w:rPr>
        <w:t>Updated 12/22/2014</w:t>
      </w:r>
    </w:p>
    <w:p w14:paraId="3315B0D0" w14:textId="7623186E" w:rsidR="006C61EE" w:rsidRPr="001435DC" w:rsidRDefault="006C61EE" w:rsidP="001435DC">
      <w:pPr>
        <w:pStyle w:val="credits"/>
        <w:ind w:left="-180"/>
        <w:rPr>
          <w:rFonts w:asciiTheme="majorBidi" w:hAnsiTheme="majorBidi" w:cstheme="majorBidi"/>
          <w:sz w:val="22"/>
          <w:szCs w:val="22"/>
        </w:rPr>
      </w:pPr>
      <w:r w:rsidRPr="001B47C5">
        <w:drawing>
          <wp:inline distT="0" distB="0" distL="0" distR="0" wp14:anchorId="45AEA543" wp14:editId="5806CDFC">
            <wp:extent cx="6054780" cy="1183004"/>
            <wp:effectExtent l="0" t="0" r="3175" b="0"/>
            <wp:docPr id="23" name="Picture 23" descr="C:\Users\nmiller\Dropbox\Screenshots\Screenshot 2014-12-11 16.3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miller\Dropbox\Screenshots\Screenshot 2014-12-11 16.36.15.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4755" t="51288" r="8572" b="26439"/>
                    <a:stretch/>
                  </pic:blipFill>
                  <pic:spPr bwMode="auto">
                    <a:xfrm>
                      <a:off x="0" y="0"/>
                      <a:ext cx="6077271" cy="1187398"/>
                    </a:xfrm>
                    <a:prstGeom prst="rect">
                      <a:avLst/>
                    </a:prstGeom>
                    <a:noFill/>
                    <a:ln>
                      <a:noFill/>
                    </a:ln>
                    <a:extLst>
                      <a:ext uri="{53640926-AAD7-44D8-BBD7-CCE9431645EC}">
                        <a14:shadowObscured xmlns:a14="http://schemas.microsoft.com/office/drawing/2010/main"/>
                      </a:ext>
                    </a:extLst>
                  </pic:spPr>
                </pic:pic>
              </a:graphicData>
            </a:graphic>
          </wp:inline>
        </w:drawing>
      </w:r>
    </w:p>
    <w:sectPr w:rsidR="006C61EE" w:rsidRPr="001435DC" w:rsidSect="00423261">
      <w:footerReference w:type="default" r:id="rId16"/>
      <w:type w:val="continuous"/>
      <w:pgSz w:w="12240" w:h="15840" w:code="1"/>
      <w:pgMar w:top="720" w:right="1440" w:bottom="1440" w:left="1440" w:header="547" w:footer="432" w:gutter="0"/>
      <w:pgBorders w:offsetFrom="page">
        <w:top w:val="single" w:sz="4" w:space="30" w:color="auto"/>
        <w:left w:val="single" w:sz="4" w:space="30" w:color="auto"/>
        <w:bottom w:val="single" w:sz="4" w:space="30" w:color="auto"/>
        <w:right w:val="single" w:sz="4" w:space="30"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C9C6BC" w14:textId="77777777" w:rsidR="00B27C63" w:rsidRDefault="00B27C63">
      <w:r>
        <w:separator/>
      </w:r>
    </w:p>
  </w:endnote>
  <w:endnote w:type="continuationSeparator" w:id="0">
    <w:p w14:paraId="311B6CF8" w14:textId="77777777" w:rsidR="00B27C63" w:rsidRDefault="00B27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ITC Clearface Std">
    <w:altName w:val="ITC Clearface St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226EC" w14:textId="48A86D63" w:rsidR="007B1BF8" w:rsidRPr="00ED3361" w:rsidRDefault="007B1BF8" w:rsidP="007B1BF8">
    <w:pPr>
      <w:pStyle w:val="Footer"/>
      <w:tabs>
        <w:tab w:val="clear" w:pos="8640"/>
        <w:tab w:val="right" w:pos="9630"/>
      </w:tabs>
      <w:ind w:right="-900"/>
    </w:pPr>
    <w:r>
      <w:drawing>
        <wp:anchor distT="0" distB="0" distL="114300" distR="114300" simplePos="0" relativeHeight="251659264" behindDoc="1" locked="0" layoutInCell="1" allowOverlap="1" wp14:anchorId="6B9BEB6C" wp14:editId="57A37735">
          <wp:simplePos x="0" y="0"/>
          <wp:positionH relativeFrom="page">
            <wp:posOffset>375285</wp:posOffset>
          </wp:positionH>
          <wp:positionV relativeFrom="paragraph">
            <wp:posOffset>192243</wp:posOffset>
          </wp:positionV>
          <wp:extent cx="7038045" cy="200552"/>
          <wp:effectExtent l="0" t="0" r="0" b="9525"/>
          <wp:wrapNone/>
          <wp:docPr id="21" name="Picture 21" descr="Bottom lin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ttom line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8045" cy="200552"/>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zh-TW"/>
      </w:rPr>
      <w:t>Section 4.17</w:t>
    </w:r>
    <w:r w:rsidR="00901470">
      <w:rPr>
        <w:lang w:eastAsia="zh-TW"/>
      </w:rPr>
      <w:t>.9</w:t>
    </w:r>
    <w:r>
      <w:rPr>
        <w:lang w:eastAsia="zh-TW"/>
      </w:rPr>
      <w:t xml:space="preserve"> Implement–Substance Use Risk Assessment Template - </w:t>
    </w:r>
    <w:r>
      <w:rPr>
        <w:noProof w:val="0"/>
        <w:lang w:eastAsia="zh-TW"/>
      </w:rPr>
      <w:fldChar w:fldCharType="begin"/>
    </w:r>
    <w:r>
      <w:rPr>
        <w:lang w:eastAsia="zh-TW"/>
      </w:rPr>
      <w:instrText xml:space="preserve"> PAGE   \* MERGEFORMAT </w:instrText>
    </w:r>
    <w:r>
      <w:rPr>
        <w:noProof w:val="0"/>
        <w:lang w:eastAsia="zh-TW"/>
      </w:rPr>
      <w:fldChar w:fldCharType="separate"/>
    </w:r>
    <w:r w:rsidR="00901470">
      <w:rPr>
        <w:lang w:eastAsia="zh-TW"/>
      </w:rPr>
      <w:t>1</w:t>
    </w:r>
    <w:r>
      <w:rPr>
        <w:lang w:eastAsia="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B977B6" w14:textId="77777777" w:rsidR="00B27C63" w:rsidRDefault="00B27C63">
      <w:r>
        <w:separator/>
      </w:r>
    </w:p>
  </w:footnote>
  <w:footnote w:type="continuationSeparator" w:id="0">
    <w:p w14:paraId="40A47D01" w14:textId="77777777" w:rsidR="00B27C63" w:rsidRDefault="00B27C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3F2A5F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E92302E"/>
    <w:multiLevelType w:val="hybridMultilevel"/>
    <w:tmpl w:val="2AD22640"/>
    <w:lvl w:ilvl="0" w:tplc="7DF81F66">
      <w:start w:val="1"/>
      <w:numFmt w:val="bullet"/>
      <w:lvlText w:val="q"/>
      <w:lvlJc w:val="left"/>
      <w:pPr>
        <w:ind w:left="720" w:hanging="360"/>
      </w:pPr>
      <w:rPr>
        <w:rFonts w:ascii="Wingdings" w:hAnsi="Wingdings"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680270"/>
    <w:multiLevelType w:val="hybridMultilevel"/>
    <w:tmpl w:val="7480BEC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8135667"/>
    <w:multiLevelType w:val="hybridMultilevel"/>
    <w:tmpl w:val="6480FBBE"/>
    <w:lvl w:ilvl="0" w:tplc="5F5EF5BC">
      <w:start w:val="1"/>
      <w:numFmt w:val="decimal"/>
      <w:pStyle w:val="ListParagraph"/>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37426BD"/>
    <w:multiLevelType w:val="hybridMultilevel"/>
    <w:tmpl w:val="758ABF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62258FC"/>
    <w:multiLevelType w:val="hybridMultilevel"/>
    <w:tmpl w:val="222095AA"/>
    <w:lvl w:ilvl="0" w:tplc="437C5FC0">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2"/>
  </w:num>
  <w:num w:numId="5">
    <w:abstractNumId w:val="1"/>
  </w:num>
  <w:num w:numId="6">
    <w:abstractNumId w:val="4"/>
  </w:num>
  <w:num w:numId="7">
    <w:abstractNumId w:val="3"/>
  </w:num>
  <w:num w:numId="8">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o:colormru v:ext="edit" colors="#5b82ff,#9dd5fb,#9ccaf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6CB"/>
    <w:rsid w:val="00000B0F"/>
    <w:rsid w:val="000010BE"/>
    <w:rsid w:val="00002F5B"/>
    <w:rsid w:val="0000400F"/>
    <w:rsid w:val="0000505C"/>
    <w:rsid w:val="000050FB"/>
    <w:rsid w:val="000066E9"/>
    <w:rsid w:val="00006AEA"/>
    <w:rsid w:val="00006BBA"/>
    <w:rsid w:val="00011972"/>
    <w:rsid w:val="000124FB"/>
    <w:rsid w:val="00012EC2"/>
    <w:rsid w:val="000168C6"/>
    <w:rsid w:val="00020430"/>
    <w:rsid w:val="00021492"/>
    <w:rsid w:val="00023689"/>
    <w:rsid w:val="00023B42"/>
    <w:rsid w:val="00025EAA"/>
    <w:rsid w:val="0002701A"/>
    <w:rsid w:val="00027BA6"/>
    <w:rsid w:val="000303FD"/>
    <w:rsid w:val="0003075A"/>
    <w:rsid w:val="0003167D"/>
    <w:rsid w:val="0003265C"/>
    <w:rsid w:val="00035104"/>
    <w:rsid w:val="0003565B"/>
    <w:rsid w:val="000357D5"/>
    <w:rsid w:val="000375F4"/>
    <w:rsid w:val="000378DF"/>
    <w:rsid w:val="000420C3"/>
    <w:rsid w:val="00042B62"/>
    <w:rsid w:val="0004574D"/>
    <w:rsid w:val="00045F8B"/>
    <w:rsid w:val="000467A6"/>
    <w:rsid w:val="000467AD"/>
    <w:rsid w:val="00047186"/>
    <w:rsid w:val="00047BE8"/>
    <w:rsid w:val="000504B2"/>
    <w:rsid w:val="000510E6"/>
    <w:rsid w:val="00051D68"/>
    <w:rsid w:val="00051FC7"/>
    <w:rsid w:val="0005216C"/>
    <w:rsid w:val="00052812"/>
    <w:rsid w:val="00052AB3"/>
    <w:rsid w:val="00055F44"/>
    <w:rsid w:val="00055F96"/>
    <w:rsid w:val="000571F5"/>
    <w:rsid w:val="0005768F"/>
    <w:rsid w:val="00057BC6"/>
    <w:rsid w:val="00061579"/>
    <w:rsid w:val="00063F28"/>
    <w:rsid w:val="0006436D"/>
    <w:rsid w:val="00064E21"/>
    <w:rsid w:val="00066F62"/>
    <w:rsid w:val="000704B8"/>
    <w:rsid w:val="00070539"/>
    <w:rsid w:val="0007124A"/>
    <w:rsid w:val="0007264A"/>
    <w:rsid w:val="0007283A"/>
    <w:rsid w:val="00072EF4"/>
    <w:rsid w:val="00073DFF"/>
    <w:rsid w:val="00074250"/>
    <w:rsid w:val="00074640"/>
    <w:rsid w:val="000746A3"/>
    <w:rsid w:val="00074D9C"/>
    <w:rsid w:val="00076BD5"/>
    <w:rsid w:val="00077C1C"/>
    <w:rsid w:val="00077CC8"/>
    <w:rsid w:val="0008159C"/>
    <w:rsid w:val="00081F1F"/>
    <w:rsid w:val="000821DC"/>
    <w:rsid w:val="00083817"/>
    <w:rsid w:val="00084DB4"/>
    <w:rsid w:val="00085C38"/>
    <w:rsid w:val="0008698A"/>
    <w:rsid w:val="00086F9E"/>
    <w:rsid w:val="0008741D"/>
    <w:rsid w:val="0009001C"/>
    <w:rsid w:val="0009035B"/>
    <w:rsid w:val="0009114E"/>
    <w:rsid w:val="000926BB"/>
    <w:rsid w:val="00094797"/>
    <w:rsid w:val="00094932"/>
    <w:rsid w:val="0009503A"/>
    <w:rsid w:val="0009656B"/>
    <w:rsid w:val="000A00E3"/>
    <w:rsid w:val="000A0C65"/>
    <w:rsid w:val="000A1A1F"/>
    <w:rsid w:val="000A1AFB"/>
    <w:rsid w:val="000A39C6"/>
    <w:rsid w:val="000A3D69"/>
    <w:rsid w:val="000A423F"/>
    <w:rsid w:val="000A5F28"/>
    <w:rsid w:val="000A7502"/>
    <w:rsid w:val="000A761A"/>
    <w:rsid w:val="000A7C1F"/>
    <w:rsid w:val="000B024E"/>
    <w:rsid w:val="000B068D"/>
    <w:rsid w:val="000B06DC"/>
    <w:rsid w:val="000B1EF5"/>
    <w:rsid w:val="000B2714"/>
    <w:rsid w:val="000B2CAF"/>
    <w:rsid w:val="000B47C0"/>
    <w:rsid w:val="000B52CD"/>
    <w:rsid w:val="000B72A9"/>
    <w:rsid w:val="000C0D43"/>
    <w:rsid w:val="000C1662"/>
    <w:rsid w:val="000C2848"/>
    <w:rsid w:val="000C41B9"/>
    <w:rsid w:val="000C483B"/>
    <w:rsid w:val="000C6E4B"/>
    <w:rsid w:val="000C715E"/>
    <w:rsid w:val="000D1589"/>
    <w:rsid w:val="000D16FA"/>
    <w:rsid w:val="000D28CB"/>
    <w:rsid w:val="000D2C01"/>
    <w:rsid w:val="000D31F8"/>
    <w:rsid w:val="000D54E1"/>
    <w:rsid w:val="000D5CF2"/>
    <w:rsid w:val="000D7D01"/>
    <w:rsid w:val="000E0938"/>
    <w:rsid w:val="000E0B96"/>
    <w:rsid w:val="000E26B8"/>
    <w:rsid w:val="000E4F6E"/>
    <w:rsid w:val="000E55EC"/>
    <w:rsid w:val="000E64EE"/>
    <w:rsid w:val="000E68E3"/>
    <w:rsid w:val="000E695F"/>
    <w:rsid w:val="000E7922"/>
    <w:rsid w:val="000F0B98"/>
    <w:rsid w:val="000F17D9"/>
    <w:rsid w:val="000F1E90"/>
    <w:rsid w:val="000F4664"/>
    <w:rsid w:val="000F46DD"/>
    <w:rsid w:val="000F579E"/>
    <w:rsid w:val="000F5D9A"/>
    <w:rsid w:val="000F6B9D"/>
    <w:rsid w:val="0010070E"/>
    <w:rsid w:val="0010073A"/>
    <w:rsid w:val="00102C60"/>
    <w:rsid w:val="00103059"/>
    <w:rsid w:val="00103D6D"/>
    <w:rsid w:val="00104FD5"/>
    <w:rsid w:val="00104FD8"/>
    <w:rsid w:val="00106D89"/>
    <w:rsid w:val="00106E1B"/>
    <w:rsid w:val="001113CC"/>
    <w:rsid w:val="00113C2F"/>
    <w:rsid w:val="00113DCC"/>
    <w:rsid w:val="00115252"/>
    <w:rsid w:val="001179DD"/>
    <w:rsid w:val="00120197"/>
    <w:rsid w:val="00120AC7"/>
    <w:rsid w:val="00120AF7"/>
    <w:rsid w:val="00121659"/>
    <w:rsid w:val="001228D8"/>
    <w:rsid w:val="00123ACD"/>
    <w:rsid w:val="0012548B"/>
    <w:rsid w:val="0012559C"/>
    <w:rsid w:val="00125C49"/>
    <w:rsid w:val="00126733"/>
    <w:rsid w:val="001277B1"/>
    <w:rsid w:val="001277D0"/>
    <w:rsid w:val="001316C8"/>
    <w:rsid w:val="00131B63"/>
    <w:rsid w:val="001321A5"/>
    <w:rsid w:val="001338A6"/>
    <w:rsid w:val="00134477"/>
    <w:rsid w:val="00134694"/>
    <w:rsid w:val="0013556A"/>
    <w:rsid w:val="00136701"/>
    <w:rsid w:val="001368EB"/>
    <w:rsid w:val="00137F5B"/>
    <w:rsid w:val="00140466"/>
    <w:rsid w:val="00140A4D"/>
    <w:rsid w:val="00142161"/>
    <w:rsid w:val="001429D9"/>
    <w:rsid w:val="001435DC"/>
    <w:rsid w:val="00143E10"/>
    <w:rsid w:val="00144CCB"/>
    <w:rsid w:val="0014581F"/>
    <w:rsid w:val="00145A95"/>
    <w:rsid w:val="00145B41"/>
    <w:rsid w:val="00145C54"/>
    <w:rsid w:val="001461BC"/>
    <w:rsid w:val="001472AD"/>
    <w:rsid w:val="001515B5"/>
    <w:rsid w:val="00152306"/>
    <w:rsid w:val="00153E06"/>
    <w:rsid w:val="001541CF"/>
    <w:rsid w:val="00154300"/>
    <w:rsid w:val="001553A7"/>
    <w:rsid w:val="001559B0"/>
    <w:rsid w:val="001559F0"/>
    <w:rsid w:val="0015650F"/>
    <w:rsid w:val="00161FFE"/>
    <w:rsid w:val="001622B6"/>
    <w:rsid w:val="00162B40"/>
    <w:rsid w:val="00164261"/>
    <w:rsid w:val="00167D0B"/>
    <w:rsid w:val="001700C4"/>
    <w:rsid w:val="00170E67"/>
    <w:rsid w:val="00171232"/>
    <w:rsid w:val="0017160A"/>
    <w:rsid w:val="00171940"/>
    <w:rsid w:val="00171A99"/>
    <w:rsid w:val="00171D50"/>
    <w:rsid w:val="00171FA3"/>
    <w:rsid w:val="001737D7"/>
    <w:rsid w:val="00174D38"/>
    <w:rsid w:val="001765C5"/>
    <w:rsid w:val="001773B7"/>
    <w:rsid w:val="001779E3"/>
    <w:rsid w:val="00180796"/>
    <w:rsid w:val="00180E8F"/>
    <w:rsid w:val="00181175"/>
    <w:rsid w:val="00181D5B"/>
    <w:rsid w:val="00181D96"/>
    <w:rsid w:val="001822D6"/>
    <w:rsid w:val="0018420A"/>
    <w:rsid w:val="00185466"/>
    <w:rsid w:val="001872D6"/>
    <w:rsid w:val="00187786"/>
    <w:rsid w:val="001915A0"/>
    <w:rsid w:val="001915A4"/>
    <w:rsid w:val="00191D1F"/>
    <w:rsid w:val="001920DA"/>
    <w:rsid w:val="00192BFE"/>
    <w:rsid w:val="00193901"/>
    <w:rsid w:val="001941CD"/>
    <w:rsid w:val="00194AA0"/>
    <w:rsid w:val="001957FC"/>
    <w:rsid w:val="00196E98"/>
    <w:rsid w:val="001A06F1"/>
    <w:rsid w:val="001A0710"/>
    <w:rsid w:val="001A13F8"/>
    <w:rsid w:val="001A3439"/>
    <w:rsid w:val="001A46B6"/>
    <w:rsid w:val="001A4EAB"/>
    <w:rsid w:val="001A699A"/>
    <w:rsid w:val="001A69A4"/>
    <w:rsid w:val="001A7751"/>
    <w:rsid w:val="001A7952"/>
    <w:rsid w:val="001B040B"/>
    <w:rsid w:val="001B1AF6"/>
    <w:rsid w:val="001B305C"/>
    <w:rsid w:val="001B320F"/>
    <w:rsid w:val="001B45C7"/>
    <w:rsid w:val="001B4B6D"/>
    <w:rsid w:val="001B5231"/>
    <w:rsid w:val="001B7208"/>
    <w:rsid w:val="001B7D05"/>
    <w:rsid w:val="001C016E"/>
    <w:rsid w:val="001C0783"/>
    <w:rsid w:val="001C0DA1"/>
    <w:rsid w:val="001C19E2"/>
    <w:rsid w:val="001C2096"/>
    <w:rsid w:val="001C2DE7"/>
    <w:rsid w:val="001C374B"/>
    <w:rsid w:val="001C4C6A"/>
    <w:rsid w:val="001C5E64"/>
    <w:rsid w:val="001C7270"/>
    <w:rsid w:val="001D0A53"/>
    <w:rsid w:val="001D2AD1"/>
    <w:rsid w:val="001D2F55"/>
    <w:rsid w:val="001D324C"/>
    <w:rsid w:val="001D3D00"/>
    <w:rsid w:val="001D43D7"/>
    <w:rsid w:val="001D55BD"/>
    <w:rsid w:val="001D5E93"/>
    <w:rsid w:val="001D5EB8"/>
    <w:rsid w:val="001E11A9"/>
    <w:rsid w:val="001E13B0"/>
    <w:rsid w:val="001E2DD8"/>
    <w:rsid w:val="001E3AD5"/>
    <w:rsid w:val="001E3B85"/>
    <w:rsid w:val="001E43E6"/>
    <w:rsid w:val="001E52E1"/>
    <w:rsid w:val="001E61C5"/>
    <w:rsid w:val="001E6DDC"/>
    <w:rsid w:val="001E6F7C"/>
    <w:rsid w:val="001E78BC"/>
    <w:rsid w:val="001E793F"/>
    <w:rsid w:val="001F06CB"/>
    <w:rsid w:val="001F2FD1"/>
    <w:rsid w:val="001F3733"/>
    <w:rsid w:val="001F519E"/>
    <w:rsid w:val="001F5649"/>
    <w:rsid w:val="001F68EC"/>
    <w:rsid w:val="001F7CEF"/>
    <w:rsid w:val="00200B13"/>
    <w:rsid w:val="002019E1"/>
    <w:rsid w:val="0020341C"/>
    <w:rsid w:val="00205503"/>
    <w:rsid w:val="00205EC5"/>
    <w:rsid w:val="00206FF5"/>
    <w:rsid w:val="0021147C"/>
    <w:rsid w:val="00211962"/>
    <w:rsid w:val="00211D10"/>
    <w:rsid w:val="00212D16"/>
    <w:rsid w:val="00212FBB"/>
    <w:rsid w:val="002146F5"/>
    <w:rsid w:val="00214C41"/>
    <w:rsid w:val="00215624"/>
    <w:rsid w:val="00215B43"/>
    <w:rsid w:val="00215F85"/>
    <w:rsid w:val="00217439"/>
    <w:rsid w:val="00217D29"/>
    <w:rsid w:val="00220084"/>
    <w:rsid w:val="00220B9B"/>
    <w:rsid w:val="00221D9F"/>
    <w:rsid w:val="002222C2"/>
    <w:rsid w:val="00222557"/>
    <w:rsid w:val="00225038"/>
    <w:rsid w:val="00227491"/>
    <w:rsid w:val="0022777B"/>
    <w:rsid w:val="002277E9"/>
    <w:rsid w:val="00227C0A"/>
    <w:rsid w:val="00230C91"/>
    <w:rsid w:val="00231E50"/>
    <w:rsid w:val="0023343E"/>
    <w:rsid w:val="00234CD6"/>
    <w:rsid w:val="002353F1"/>
    <w:rsid w:val="0023595E"/>
    <w:rsid w:val="00237870"/>
    <w:rsid w:val="00240C52"/>
    <w:rsid w:val="0024225A"/>
    <w:rsid w:val="00243212"/>
    <w:rsid w:val="002439FC"/>
    <w:rsid w:val="00244429"/>
    <w:rsid w:val="00245820"/>
    <w:rsid w:val="002461A2"/>
    <w:rsid w:val="0024628A"/>
    <w:rsid w:val="00247D87"/>
    <w:rsid w:val="002506C3"/>
    <w:rsid w:val="00251DAD"/>
    <w:rsid w:val="00253B08"/>
    <w:rsid w:val="00253F0A"/>
    <w:rsid w:val="00253FD9"/>
    <w:rsid w:val="00254024"/>
    <w:rsid w:val="002553D7"/>
    <w:rsid w:val="00255457"/>
    <w:rsid w:val="00256043"/>
    <w:rsid w:val="002563E0"/>
    <w:rsid w:val="00256E10"/>
    <w:rsid w:val="0025709A"/>
    <w:rsid w:val="00257C48"/>
    <w:rsid w:val="00261DB8"/>
    <w:rsid w:val="00261E99"/>
    <w:rsid w:val="00261F46"/>
    <w:rsid w:val="00261F65"/>
    <w:rsid w:val="00263048"/>
    <w:rsid w:val="00263BC1"/>
    <w:rsid w:val="0026498E"/>
    <w:rsid w:val="00264BFF"/>
    <w:rsid w:val="00264EF3"/>
    <w:rsid w:val="002660A7"/>
    <w:rsid w:val="002669D7"/>
    <w:rsid w:val="00267E68"/>
    <w:rsid w:val="00272346"/>
    <w:rsid w:val="00272CB5"/>
    <w:rsid w:val="00273D09"/>
    <w:rsid w:val="002752C8"/>
    <w:rsid w:val="002758BA"/>
    <w:rsid w:val="00275DF0"/>
    <w:rsid w:val="00275FFC"/>
    <w:rsid w:val="002769FA"/>
    <w:rsid w:val="00277A48"/>
    <w:rsid w:val="00277B7F"/>
    <w:rsid w:val="002805B6"/>
    <w:rsid w:val="00280860"/>
    <w:rsid w:val="00280F3D"/>
    <w:rsid w:val="00281034"/>
    <w:rsid w:val="00281A54"/>
    <w:rsid w:val="00281F95"/>
    <w:rsid w:val="00282BAA"/>
    <w:rsid w:val="002837AA"/>
    <w:rsid w:val="00284398"/>
    <w:rsid w:val="00286012"/>
    <w:rsid w:val="00286B60"/>
    <w:rsid w:val="00287D46"/>
    <w:rsid w:val="00290259"/>
    <w:rsid w:val="00290498"/>
    <w:rsid w:val="0029234D"/>
    <w:rsid w:val="00292E5B"/>
    <w:rsid w:val="00293048"/>
    <w:rsid w:val="0029338B"/>
    <w:rsid w:val="00293540"/>
    <w:rsid w:val="00295A28"/>
    <w:rsid w:val="00295B1E"/>
    <w:rsid w:val="0029619A"/>
    <w:rsid w:val="0029665F"/>
    <w:rsid w:val="0029699D"/>
    <w:rsid w:val="00296C5F"/>
    <w:rsid w:val="00297DC8"/>
    <w:rsid w:val="002A00F3"/>
    <w:rsid w:val="002A061B"/>
    <w:rsid w:val="002A226E"/>
    <w:rsid w:val="002A2FB6"/>
    <w:rsid w:val="002A34B0"/>
    <w:rsid w:val="002A360E"/>
    <w:rsid w:val="002A497D"/>
    <w:rsid w:val="002A5607"/>
    <w:rsid w:val="002A5BDE"/>
    <w:rsid w:val="002A65C9"/>
    <w:rsid w:val="002A68E9"/>
    <w:rsid w:val="002A6EE5"/>
    <w:rsid w:val="002B0CD0"/>
    <w:rsid w:val="002B14B4"/>
    <w:rsid w:val="002B1870"/>
    <w:rsid w:val="002B1B08"/>
    <w:rsid w:val="002B1DC8"/>
    <w:rsid w:val="002B2A73"/>
    <w:rsid w:val="002B40D6"/>
    <w:rsid w:val="002B4163"/>
    <w:rsid w:val="002B47A9"/>
    <w:rsid w:val="002B4B42"/>
    <w:rsid w:val="002B5770"/>
    <w:rsid w:val="002B58A0"/>
    <w:rsid w:val="002B6352"/>
    <w:rsid w:val="002B6404"/>
    <w:rsid w:val="002B7262"/>
    <w:rsid w:val="002B7599"/>
    <w:rsid w:val="002B760E"/>
    <w:rsid w:val="002B77A3"/>
    <w:rsid w:val="002B7F14"/>
    <w:rsid w:val="002C08E7"/>
    <w:rsid w:val="002C0C6A"/>
    <w:rsid w:val="002C2BBB"/>
    <w:rsid w:val="002C3596"/>
    <w:rsid w:val="002C36DB"/>
    <w:rsid w:val="002C45D8"/>
    <w:rsid w:val="002C49AF"/>
    <w:rsid w:val="002C51E5"/>
    <w:rsid w:val="002C5BF7"/>
    <w:rsid w:val="002C7DBF"/>
    <w:rsid w:val="002C7EEB"/>
    <w:rsid w:val="002D16EB"/>
    <w:rsid w:val="002D340D"/>
    <w:rsid w:val="002D38C3"/>
    <w:rsid w:val="002D3F57"/>
    <w:rsid w:val="002D51BB"/>
    <w:rsid w:val="002D55FF"/>
    <w:rsid w:val="002D5604"/>
    <w:rsid w:val="002D693C"/>
    <w:rsid w:val="002E110F"/>
    <w:rsid w:val="002E2ED8"/>
    <w:rsid w:val="002E30D1"/>
    <w:rsid w:val="002E34A5"/>
    <w:rsid w:val="002E3B82"/>
    <w:rsid w:val="002E5562"/>
    <w:rsid w:val="002E5748"/>
    <w:rsid w:val="002E5921"/>
    <w:rsid w:val="002E6198"/>
    <w:rsid w:val="002E6455"/>
    <w:rsid w:val="002E6517"/>
    <w:rsid w:val="002E6A0E"/>
    <w:rsid w:val="002E6FCF"/>
    <w:rsid w:val="002F0B23"/>
    <w:rsid w:val="002F18C9"/>
    <w:rsid w:val="002F4D7C"/>
    <w:rsid w:val="002F4E47"/>
    <w:rsid w:val="002F7B4A"/>
    <w:rsid w:val="002F7FBA"/>
    <w:rsid w:val="00300162"/>
    <w:rsid w:val="0030036A"/>
    <w:rsid w:val="00300743"/>
    <w:rsid w:val="00301399"/>
    <w:rsid w:val="0030182F"/>
    <w:rsid w:val="00302166"/>
    <w:rsid w:val="003022F0"/>
    <w:rsid w:val="003022F2"/>
    <w:rsid w:val="003030E9"/>
    <w:rsid w:val="00303F76"/>
    <w:rsid w:val="0030472D"/>
    <w:rsid w:val="00304BCE"/>
    <w:rsid w:val="00304D77"/>
    <w:rsid w:val="00305936"/>
    <w:rsid w:val="00306162"/>
    <w:rsid w:val="00310487"/>
    <w:rsid w:val="003104CA"/>
    <w:rsid w:val="00310D81"/>
    <w:rsid w:val="00311275"/>
    <w:rsid w:val="0031257F"/>
    <w:rsid w:val="003127F4"/>
    <w:rsid w:val="00312920"/>
    <w:rsid w:val="00312C71"/>
    <w:rsid w:val="00315429"/>
    <w:rsid w:val="00316EBD"/>
    <w:rsid w:val="003210B3"/>
    <w:rsid w:val="003212B3"/>
    <w:rsid w:val="00321E1A"/>
    <w:rsid w:val="00322338"/>
    <w:rsid w:val="00322953"/>
    <w:rsid w:val="003229FE"/>
    <w:rsid w:val="00322F83"/>
    <w:rsid w:val="003253E0"/>
    <w:rsid w:val="00325A9C"/>
    <w:rsid w:val="0032619A"/>
    <w:rsid w:val="00331F0A"/>
    <w:rsid w:val="00331FD7"/>
    <w:rsid w:val="003324F1"/>
    <w:rsid w:val="0033353C"/>
    <w:rsid w:val="00333864"/>
    <w:rsid w:val="00333FB1"/>
    <w:rsid w:val="00336CA4"/>
    <w:rsid w:val="00337C14"/>
    <w:rsid w:val="00344B20"/>
    <w:rsid w:val="00345567"/>
    <w:rsid w:val="003459D8"/>
    <w:rsid w:val="003461BB"/>
    <w:rsid w:val="003468C4"/>
    <w:rsid w:val="00350AAF"/>
    <w:rsid w:val="00351D92"/>
    <w:rsid w:val="00351F44"/>
    <w:rsid w:val="00351F54"/>
    <w:rsid w:val="00352254"/>
    <w:rsid w:val="00352621"/>
    <w:rsid w:val="00353528"/>
    <w:rsid w:val="00353838"/>
    <w:rsid w:val="00353A79"/>
    <w:rsid w:val="0035473F"/>
    <w:rsid w:val="00355510"/>
    <w:rsid w:val="003566C0"/>
    <w:rsid w:val="00356794"/>
    <w:rsid w:val="00356956"/>
    <w:rsid w:val="00357F35"/>
    <w:rsid w:val="003609D4"/>
    <w:rsid w:val="003618D2"/>
    <w:rsid w:val="00361BFA"/>
    <w:rsid w:val="00362C99"/>
    <w:rsid w:val="003638C6"/>
    <w:rsid w:val="00363B1B"/>
    <w:rsid w:val="00365E17"/>
    <w:rsid w:val="003664CD"/>
    <w:rsid w:val="003667CF"/>
    <w:rsid w:val="003673C3"/>
    <w:rsid w:val="00367572"/>
    <w:rsid w:val="00367C80"/>
    <w:rsid w:val="00367CB8"/>
    <w:rsid w:val="0037062F"/>
    <w:rsid w:val="00370C6D"/>
    <w:rsid w:val="00372416"/>
    <w:rsid w:val="00372B83"/>
    <w:rsid w:val="00373D94"/>
    <w:rsid w:val="00374151"/>
    <w:rsid w:val="003743D4"/>
    <w:rsid w:val="00374552"/>
    <w:rsid w:val="00375034"/>
    <w:rsid w:val="003751F1"/>
    <w:rsid w:val="0037575B"/>
    <w:rsid w:val="0037596C"/>
    <w:rsid w:val="003767A8"/>
    <w:rsid w:val="00380990"/>
    <w:rsid w:val="0038269F"/>
    <w:rsid w:val="0038632E"/>
    <w:rsid w:val="0038638C"/>
    <w:rsid w:val="003870F5"/>
    <w:rsid w:val="00387BCA"/>
    <w:rsid w:val="00390029"/>
    <w:rsid w:val="00390B31"/>
    <w:rsid w:val="00391435"/>
    <w:rsid w:val="00391F3B"/>
    <w:rsid w:val="003926D5"/>
    <w:rsid w:val="00394A9E"/>
    <w:rsid w:val="0039615A"/>
    <w:rsid w:val="003968A6"/>
    <w:rsid w:val="003A07B5"/>
    <w:rsid w:val="003A1064"/>
    <w:rsid w:val="003A1A67"/>
    <w:rsid w:val="003A25CB"/>
    <w:rsid w:val="003A4154"/>
    <w:rsid w:val="003A5113"/>
    <w:rsid w:val="003A516E"/>
    <w:rsid w:val="003A54F1"/>
    <w:rsid w:val="003A5539"/>
    <w:rsid w:val="003A58BE"/>
    <w:rsid w:val="003A6643"/>
    <w:rsid w:val="003A77D8"/>
    <w:rsid w:val="003A7858"/>
    <w:rsid w:val="003A7863"/>
    <w:rsid w:val="003B17B1"/>
    <w:rsid w:val="003B1EF7"/>
    <w:rsid w:val="003B2946"/>
    <w:rsid w:val="003B2A12"/>
    <w:rsid w:val="003B30CB"/>
    <w:rsid w:val="003B39BF"/>
    <w:rsid w:val="003B4A06"/>
    <w:rsid w:val="003B4B78"/>
    <w:rsid w:val="003B5316"/>
    <w:rsid w:val="003B7681"/>
    <w:rsid w:val="003B785C"/>
    <w:rsid w:val="003C1078"/>
    <w:rsid w:val="003C335C"/>
    <w:rsid w:val="003C46F4"/>
    <w:rsid w:val="003C47BD"/>
    <w:rsid w:val="003C53FA"/>
    <w:rsid w:val="003C653A"/>
    <w:rsid w:val="003C6BE3"/>
    <w:rsid w:val="003C75ED"/>
    <w:rsid w:val="003C7CAA"/>
    <w:rsid w:val="003D18BA"/>
    <w:rsid w:val="003D1D34"/>
    <w:rsid w:val="003D23C6"/>
    <w:rsid w:val="003D2639"/>
    <w:rsid w:val="003D2963"/>
    <w:rsid w:val="003D2C24"/>
    <w:rsid w:val="003D3627"/>
    <w:rsid w:val="003D4738"/>
    <w:rsid w:val="003D55D0"/>
    <w:rsid w:val="003D57C8"/>
    <w:rsid w:val="003D6B56"/>
    <w:rsid w:val="003D782C"/>
    <w:rsid w:val="003E0B9B"/>
    <w:rsid w:val="003E132F"/>
    <w:rsid w:val="003E1E89"/>
    <w:rsid w:val="003E36A5"/>
    <w:rsid w:val="003E3C7D"/>
    <w:rsid w:val="003E3D85"/>
    <w:rsid w:val="003E4369"/>
    <w:rsid w:val="003E4D95"/>
    <w:rsid w:val="003E54E3"/>
    <w:rsid w:val="003E5716"/>
    <w:rsid w:val="003E6A39"/>
    <w:rsid w:val="003E7389"/>
    <w:rsid w:val="003E7C56"/>
    <w:rsid w:val="003F186A"/>
    <w:rsid w:val="003F1891"/>
    <w:rsid w:val="003F2E75"/>
    <w:rsid w:val="003F4468"/>
    <w:rsid w:val="003F451A"/>
    <w:rsid w:val="003F5C00"/>
    <w:rsid w:val="003F6386"/>
    <w:rsid w:val="003F738B"/>
    <w:rsid w:val="004002B8"/>
    <w:rsid w:val="00400B33"/>
    <w:rsid w:val="00402720"/>
    <w:rsid w:val="00402771"/>
    <w:rsid w:val="00403C2B"/>
    <w:rsid w:val="00403D60"/>
    <w:rsid w:val="00403D97"/>
    <w:rsid w:val="004046A2"/>
    <w:rsid w:val="004054D6"/>
    <w:rsid w:val="00405C28"/>
    <w:rsid w:val="004060DE"/>
    <w:rsid w:val="00407741"/>
    <w:rsid w:val="00410708"/>
    <w:rsid w:val="004107CB"/>
    <w:rsid w:val="00410BE9"/>
    <w:rsid w:val="00410C40"/>
    <w:rsid w:val="0041283D"/>
    <w:rsid w:val="00412BBB"/>
    <w:rsid w:val="00412E45"/>
    <w:rsid w:val="00413995"/>
    <w:rsid w:val="0041457A"/>
    <w:rsid w:val="00416A6E"/>
    <w:rsid w:val="00421E5C"/>
    <w:rsid w:val="00423261"/>
    <w:rsid w:val="00423779"/>
    <w:rsid w:val="00423A10"/>
    <w:rsid w:val="00423F82"/>
    <w:rsid w:val="004247A6"/>
    <w:rsid w:val="00425A68"/>
    <w:rsid w:val="004311BD"/>
    <w:rsid w:val="00432396"/>
    <w:rsid w:val="004329C7"/>
    <w:rsid w:val="00432FD3"/>
    <w:rsid w:val="0043321D"/>
    <w:rsid w:val="004335AE"/>
    <w:rsid w:val="00434D39"/>
    <w:rsid w:val="004355D1"/>
    <w:rsid w:val="00435970"/>
    <w:rsid w:val="00436024"/>
    <w:rsid w:val="00440B3F"/>
    <w:rsid w:val="00441D3B"/>
    <w:rsid w:val="00444D8A"/>
    <w:rsid w:val="004453E2"/>
    <w:rsid w:val="00445986"/>
    <w:rsid w:val="00450E9C"/>
    <w:rsid w:val="004525E3"/>
    <w:rsid w:val="00452DD8"/>
    <w:rsid w:val="00454F66"/>
    <w:rsid w:val="00455C59"/>
    <w:rsid w:val="00455F9A"/>
    <w:rsid w:val="00460040"/>
    <w:rsid w:val="00461461"/>
    <w:rsid w:val="00462DE6"/>
    <w:rsid w:val="004674BB"/>
    <w:rsid w:val="0047052A"/>
    <w:rsid w:val="004706D5"/>
    <w:rsid w:val="00471066"/>
    <w:rsid w:val="0047150A"/>
    <w:rsid w:val="00472121"/>
    <w:rsid w:val="0047289B"/>
    <w:rsid w:val="00476024"/>
    <w:rsid w:val="0047786E"/>
    <w:rsid w:val="004815A7"/>
    <w:rsid w:val="004824D2"/>
    <w:rsid w:val="00483CEF"/>
    <w:rsid w:val="0048441D"/>
    <w:rsid w:val="004853C6"/>
    <w:rsid w:val="00485442"/>
    <w:rsid w:val="004863A9"/>
    <w:rsid w:val="004866EF"/>
    <w:rsid w:val="0048685D"/>
    <w:rsid w:val="004869C6"/>
    <w:rsid w:val="00487857"/>
    <w:rsid w:val="00487AB0"/>
    <w:rsid w:val="00490D75"/>
    <w:rsid w:val="004912AA"/>
    <w:rsid w:val="004921F7"/>
    <w:rsid w:val="00494CB0"/>
    <w:rsid w:val="0049519C"/>
    <w:rsid w:val="00497B9F"/>
    <w:rsid w:val="004A2314"/>
    <w:rsid w:val="004A4A2A"/>
    <w:rsid w:val="004A7091"/>
    <w:rsid w:val="004A7127"/>
    <w:rsid w:val="004A748B"/>
    <w:rsid w:val="004A76ED"/>
    <w:rsid w:val="004B00CF"/>
    <w:rsid w:val="004B0AD3"/>
    <w:rsid w:val="004B2075"/>
    <w:rsid w:val="004B26E3"/>
    <w:rsid w:val="004B28C0"/>
    <w:rsid w:val="004B4F5A"/>
    <w:rsid w:val="004B71D5"/>
    <w:rsid w:val="004B721C"/>
    <w:rsid w:val="004C0834"/>
    <w:rsid w:val="004C0A0A"/>
    <w:rsid w:val="004C0F51"/>
    <w:rsid w:val="004C16D8"/>
    <w:rsid w:val="004C22D0"/>
    <w:rsid w:val="004C3049"/>
    <w:rsid w:val="004C6428"/>
    <w:rsid w:val="004C6ED7"/>
    <w:rsid w:val="004C7D64"/>
    <w:rsid w:val="004D0652"/>
    <w:rsid w:val="004D172A"/>
    <w:rsid w:val="004D1BD4"/>
    <w:rsid w:val="004D1E85"/>
    <w:rsid w:val="004D1E88"/>
    <w:rsid w:val="004D2451"/>
    <w:rsid w:val="004D288A"/>
    <w:rsid w:val="004D295D"/>
    <w:rsid w:val="004D373F"/>
    <w:rsid w:val="004D3BAA"/>
    <w:rsid w:val="004D46F8"/>
    <w:rsid w:val="004D4874"/>
    <w:rsid w:val="004D497C"/>
    <w:rsid w:val="004D5CE5"/>
    <w:rsid w:val="004D662D"/>
    <w:rsid w:val="004D7AA3"/>
    <w:rsid w:val="004D7B92"/>
    <w:rsid w:val="004E083C"/>
    <w:rsid w:val="004E2390"/>
    <w:rsid w:val="004E3F7F"/>
    <w:rsid w:val="004E41B9"/>
    <w:rsid w:val="004E5519"/>
    <w:rsid w:val="004E61EC"/>
    <w:rsid w:val="004E657E"/>
    <w:rsid w:val="004E6979"/>
    <w:rsid w:val="004E713D"/>
    <w:rsid w:val="004E7486"/>
    <w:rsid w:val="004E79B5"/>
    <w:rsid w:val="004F20A6"/>
    <w:rsid w:val="004F20E2"/>
    <w:rsid w:val="004F25DB"/>
    <w:rsid w:val="004F3B0B"/>
    <w:rsid w:val="004F432E"/>
    <w:rsid w:val="004F45A1"/>
    <w:rsid w:val="004F4B58"/>
    <w:rsid w:val="004F6C98"/>
    <w:rsid w:val="004F6E4E"/>
    <w:rsid w:val="004F6E68"/>
    <w:rsid w:val="004F73A6"/>
    <w:rsid w:val="0050178E"/>
    <w:rsid w:val="00501AC3"/>
    <w:rsid w:val="00501B29"/>
    <w:rsid w:val="00502022"/>
    <w:rsid w:val="005042D4"/>
    <w:rsid w:val="00504337"/>
    <w:rsid w:val="00504694"/>
    <w:rsid w:val="0050512B"/>
    <w:rsid w:val="00505BCC"/>
    <w:rsid w:val="0050647B"/>
    <w:rsid w:val="005068CA"/>
    <w:rsid w:val="00512EA6"/>
    <w:rsid w:val="00514DC5"/>
    <w:rsid w:val="00516657"/>
    <w:rsid w:val="00517F8A"/>
    <w:rsid w:val="00520284"/>
    <w:rsid w:val="00520F56"/>
    <w:rsid w:val="00520F69"/>
    <w:rsid w:val="0052314C"/>
    <w:rsid w:val="00523742"/>
    <w:rsid w:val="005238F0"/>
    <w:rsid w:val="00523955"/>
    <w:rsid w:val="005244E8"/>
    <w:rsid w:val="0052505D"/>
    <w:rsid w:val="005256D2"/>
    <w:rsid w:val="00525820"/>
    <w:rsid w:val="00526FC4"/>
    <w:rsid w:val="00527C20"/>
    <w:rsid w:val="00527F88"/>
    <w:rsid w:val="005305EA"/>
    <w:rsid w:val="00531BE8"/>
    <w:rsid w:val="00531C9F"/>
    <w:rsid w:val="00532C7C"/>
    <w:rsid w:val="00533FEE"/>
    <w:rsid w:val="0053441B"/>
    <w:rsid w:val="00534C79"/>
    <w:rsid w:val="00535245"/>
    <w:rsid w:val="00536455"/>
    <w:rsid w:val="00536B73"/>
    <w:rsid w:val="00536E0A"/>
    <w:rsid w:val="005373D7"/>
    <w:rsid w:val="00537D64"/>
    <w:rsid w:val="00540716"/>
    <w:rsid w:val="005409F2"/>
    <w:rsid w:val="00540B96"/>
    <w:rsid w:val="00542A65"/>
    <w:rsid w:val="005432B8"/>
    <w:rsid w:val="00543849"/>
    <w:rsid w:val="005444DC"/>
    <w:rsid w:val="00550862"/>
    <w:rsid w:val="0055110E"/>
    <w:rsid w:val="0055128C"/>
    <w:rsid w:val="00551A98"/>
    <w:rsid w:val="005533A9"/>
    <w:rsid w:val="00554107"/>
    <w:rsid w:val="00554999"/>
    <w:rsid w:val="005552B8"/>
    <w:rsid w:val="00555E5D"/>
    <w:rsid w:val="005612ED"/>
    <w:rsid w:val="005613F3"/>
    <w:rsid w:val="005619BF"/>
    <w:rsid w:val="00561BF2"/>
    <w:rsid w:val="00565B5E"/>
    <w:rsid w:val="00565CB0"/>
    <w:rsid w:val="00566256"/>
    <w:rsid w:val="0056666B"/>
    <w:rsid w:val="0056669F"/>
    <w:rsid w:val="00567EAE"/>
    <w:rsid w:val="005703E3"/>
    <w:rsid w:val="00570740"/>
    <w:rsid w:val="00570825"/>
    <w:rsid w:val="00570CAE"/>
    <w:rsid w:val="005718DD"/>
    <w:rsid w:val="005718FF"/>
    <w:rsid w:val="00571EF7"/>
    <w:rsid w:val="0057250D"/>
    <w:rsid w:val="00572ECE"/>
    <w:rsid w:val="00572FE9"/>
    <w:rsid w:val="005761AB"/>
    <w:rsid w:val="00577BA1"/>
    <w:rsid w:val="005813FA"/>
    <w:rsid w:val="005823C0"/>
    <w:rsid w:val="00582EBF"/>
    <w:rsid w:val="00583449"/>
    <w:rsid w:val="00583B8D"/>
    <w:rsid w:val="00583E4C"/>
    <w:rsid w:val="0058460A"/>
    <w:rsid w:val="00584763"/>
    <w:rsid w:val="005854AF"/>
    <w:rsid w:val="0058596B"/>
    <w:rsid w:val="005859EC"/>
    <w:rsid w:val="00590256"/>
    <w:rsid w:val="005902CE"/>
    <w:rsid w:val="00590959"/>
    <w:rsid w:val="005917B3"/>
    <w:rsid w:val="00591BDC"/>
    <w:rsid w:val="0059322F"/>
    <w:rsid w:val="0059504F"/>
    <w:rsid w:val="005A0320"/>
    <w:rsid w:val="005A1F55"/>
    <w:rsid w:val="005A2AE0"/>
    <w:rsid w:val="005A3971"/>
    <w:rsid w:val="005A4E47"/>
    <w:rsid w:val="005A5A7B"/>
    <w:rsid w:val="005A7344"/>
    <w:rsid w:val="005B0AA8"/>
    <w:rsid w:val="005B0EA0"/>
    <w:rsid w:val="005B13FE"/>
    <w:rsid w:val="005B15A0"/>
    <w:rsid w:val="005B215D"/>
    <w:rsid w:val="005B293F"/>
    <w:rsid w:val="005B2E35"/>
    <w:rsid w:val="005B42CE"/>
    <w:rsid w:val="005B4AB4"/>
    <w:rsid w:val="005B5DBB"/>
    <w:rsid w:val="005B7581"/>
    <w:rsid w:val="005B7634"/>
    <w:rsid w:val="005B7D3D"/>
    <w:rsid w:val="005B7D9A"/>
    <w:rsid w:val="005C0A5D"/>
    <w:rsid w:val="005C10F8"/>
    <w:rsid w:val="005C1E22"/>
    <w:rsid w:val="005C5F0A"/>
    <w:rsid w:val="005C6690"/>
    <w:rsid w:val="005C764E"/>
    <w:rsid w:val="005D0BC0"/>
    <w:rsid w:val="005D1012"/>
    <w:rsid w:val="005D1F9E"/>
    <w:rsid w:val="005D2372"/>
    <w:rsid w:val="005D243B"/>
    <w:rsid w:val="005D24A4"/>
    <w:rsid w:val="005D2941"/>
    <w:rsid w:val="005D2D8C"/>
    <w:rsid w:val="005D2FF2"/>
    <w:rsid w:val="005D385E"/>
    <w:rsid w:val="005D4344"/>
    <w:rsid w:val="005D48E3"/>
    <w:rsid w:val="005D61ED"/>
    <w:rsid w:val="005D6614"/>
    <w:rsid w:val="005D69D5"/>
    <w:rsid w:val="005D6A62"/>
    <w:rsid w:val="005D7AA7"/>
    <w:rsid w:val="005D7F1C"/>
    <w:rsid w:val="005E0410"/>
    <w:rsid w:val="005E0927"/>
    <w:rsid w:val="005E14D3"/>
    <w:rsid w:val="005E19C4"/>
    <w:rsid w:val="005E3CA4"/>
    <w:rsid w:val="005E73BE"/>
    <w:rsid w:val="005E76BD"/>
    <w:rsid w:val="005E78A3"/>
    <w:rsid w:val="005E7FAD"/>
    <w:rsid w:val="005F0A04"/>
    <w:rsid w:val="005F45C8"/>
    <w:rsid w:val="005F4921"/>
    <w:rsid w:val="005F5AE9"/>
    <w:rsid w:val="005F5C0E"/>
    <w:rsid w:val="005F5C2F"/>
    <w:rsid w:val="005F6044"/>
    <w:rsid w:val="005F632F"/>
    <w:rsid w:val="005F753B"/>
    <w:rsid w:val="00600291"/>
    <w:rsid w:val="00600D90"/>
    <w:rsid w:val="006013F8"/>
    <w:rsid w:val="006046D4"/>
    <w:rsid w:val="00605558"/>
    <w:rsid w:val="00607096"/>
    <w:rsid w:val="00607335"/>
    <w:rsid w:val="006073FD"/>
    <w:rsid w:val="006105B9"/>
    <w:rsid w:val="0061087C"/>
    <w:rsid w:val="00610FF0"/>
    <w:rsid w:val="006113C6"/>
    <w:rsid w:val="006121BB"/>
    <w:rsid w:val="00613F4A"/>
    <w:rsid w:val="00614501"/>
    <w:rsid w:val="006150D1"/>
    <w:rsid w:val="00616FF5"/>
    <w:rsid w:val="00617462"/>
    <w:rsid w:val="00617804"/>
    <w:rsid w:val="006179EE"/>
    <w:rsid w:val="00620273"/>
    <w:rsid w:val="006205BC"/>
    <w:rsid w:val="00620A5C"/>
    <w:rsid w:val="00621A13"/>
    <w:rsid w:val="006238C0"/>
    <w:rsid w:val="00623994"/>
    <w:rsid w:val="006261DE"/>
    <w:rsid w:val="00626679"/>
    <w:rsid w:val="006266F5"/>
    <w:rsid w:val="00627A83"/>
    <w:rsid w:val="006300D3"/>
    <w:rsid w:val="00630E6C"/>
    <w:rsid w:val="0063139E"/>
    <w:rsid w:val="00631E2A"/>
    <w:rsid w:val="00632326"/>
    <w:rsid w:val="00632C64"/>
    <w:rsid w:val="0063475F"/>
    <w:rsid w:val="0063514B"/>
    <w:rsid w:val="00636C89"/>
    <w:rsid w:val="00637324"/>
    <w:rsid w:val="00642B43"/>
    <w:rsid w:val="00643B49"/>
    <w:rsid w:val="00645567"/>
    <w:rsid w:val="0064648D"/>
    <w:rsid w:val="00646B55"/>
    <w:rsid w:val="00646C40"/>
    <w:rsid w:val="0065071B"/>
    <w:rsid w:val="0065147C"/>
    <w:rsid w:val="00653076"/>
    <w:rsid w:val="006533D9"/>
    <w:rsid w:val="00653E2F"/>
    <w:rsid w:val="00654BAA"/>
    <w:rsid w:val="00654BD5"/>
    <w:rsid w:val="006567D0"/>
    <w:rsid w:val="006574A9"/>
    <w:rsid w:val="00657707"/>
    <w:rsid w:val="00660292"/>
    <w:rsid w:val="00660735"/>
    <w:rsid w:val="00660F34"/>
    <w:rsid w:val="00660F90"/>
    <w:rsid w:val="006637CF"/>
    <w:rsid w:val="006638FA"/>
    <w:rsid w:val="00664486"/>
    <w:rsid w:val="006676CB"/>
    <w:rsid w:val="00667AC0"/>
    <w:rsid w:val="00667EAB"/>
    <w:rsid w:val="00667F3B"/>
    <w:rsid w:val="006728DC"/>
    <w:rsid w:val="00672A22"/>
    <w:rsid w:val="00672EE9"/>
    <w:rsid w:val="00673102"/>
    <w:rsid w:val="00673795"/>
    <w:rsid w:val="00673A9F"/>
    <w:rsid w:val="006743DD"/>
    <w:rsid w:val="0067474B"/>
    <w:rsid w:val="00674D00"/>
    <w:rsid w:val="00674D1D"/>
    <w:rsid w:val="00675225"/>
    <w:rsid w:val="00675AF1"/>
    <w:rsid w:val="00675BCA"/>
    <w:rsid w:val="006771B4"/>
    <w:rsid w:val="00677F3E"/>
    <w:rsid w:val="006802AB"/>
    <w:rsid w:val="006808FC"/>
    <w:rsid w:val="00681EBC"/>
    <w:rsid w:val="006828BB"/>
    <w:rsid w:val="006836E0"/>
    <w:rsid w:val="00683C87"/>
    <w:rsid w:val="00684D24"/>
    <w:rsid w:val="0068574F"/>
    <w:rsid w:val="00687588"/>
    <w:rsid w:val="00690199"/>
    <w:rsid w:val="00690BD0"/>
    <w:rsid w:val="006924DA"/>
    <w:rsid w:val="00692A5C"/>
    <w:rsid w:val="006934A9"/>
    <w:rsid w:val="00693FA0"/>
    <w:rsid w:val="0069438F"/>
    <w:rsid w:val="0069518C"/>
    <w:rsid w:val="00696338"/>
    <w:rsid w:val="00696B0D"/>
    <w:rsid w:val="006A068F"/>
    <w:rsid w:val="006A0D08"/>
    <w:rsid w:val="006A18D3"/>
    <w:rsid w:val="006A23B0"/>
    <w:rsid w:val="006A3A3C"/>
    <w:rsid w:val="006A3DA4"/>
    <w:rsid w:val="006A40CE"/>
    <w:rsid w:val="006A46CD"/>
    <w:rsid w:val="006A4CA5"/>
    <w:rsid w:val="006A532E"/>
    <w:rsid w:val="006A58E0"/>
    <w:rsid w:val="006A6C3B"/>
    <w:rsid w:val="006A72C5"/>
    <w:rsid w:val="006A73C9"/>
    <w:rsid w:val="006B1549"/>
    <w:rsid w:val="006B1C7B"/>
    <w:rsid w:val="006B3964"/>
    <w:rsid w:val="006B3C69"/>
    <w:rsid w:val="006B4575"/>
    <w:rsid w:val="006B49CE"/>
    <w:rsid w:val="006B5A2D"/>
    <w:rsid w:val="006B5AED"/>
    <w:rsid w:val="006B5C04"/>
    <w:rsid w:val="006C0284"/>
    <w:rsid w:val="006C0F40"/>
    <w:rsid w:val="006C2006"/>
    <w:rsid w:val="006C3480"/>
    <w:rsid w:val="006C3C9E"/>
    <w:rsid w:val="006C4100"/>
    <w:rsid w:val="006C41DA"/>
    <w:rsid w:val="006C4300"/>
    <w:rsid w:val="006C5441"/>
    <w:rsid w:val="006C61EE"/>
    <w:rsid w:val="006C62C0"/>
    <w:rsid w:val="006D0306"/>
    <w:rsid w:val="006D115F"/>
    <w:rsid w:val="006D1225"/>
    <w:rsid w:val="006D16BE"/>
    <w:rsid w:val="006D3B7B"/>
    <w:rsid w:val="006D4D9D"/>
    <w:rsid w:val="006D550F"/>
    <w:rsid w:val="006D6436"/>
    <w:rsid w:val="006D782F"/>
    <w:rsid w:val="006D7E3A"/>
    <w:rsid w:val="006E2142"/>
    <w:rsid w:val="006E2CE6"/>
    <w:rsid w:val="006E494C"/>
    <w:rsid w:val="006E5A56"/>
    <w:rsid w:val="006E6856"/>
    <w:rsid w:val="006E7911"/>
    <w:rsid w:val="006E7BE5"/>
    <w:rsid w:val="006F045B"/>
    <w:rsid w:val="006F1D03"/>
    <w:rsid w:val="006F421E"/>
    <w:rsid w:val="006F44D4"/>
    <w:rsid w:val="006F5408"/>
    <w:rsid w:val="006F54B4"/>
    <w:rsid w:val="006F5617"/>
    <w:rsid w:val="006F58B3"/>
    <w:rsid w:val="006F59AF"/>
    <w:rsid w:val="006F61E6"/>
    <w:rsid w:val="00700A30"/>
    <w:rsid w:val="00701F1C"/>
    <w:rsid w:val="00701F55"/>
    <w:rsid w:val="007023C0"/>
    <w:rsid w:val="007033A7"/>
    <w:rsid w:val="00703C01"/>
    <w:rsid w:val="0070441A"/>
    <w:rsid w:val="00704C54"/>
    <w:rsid w:val="007074EE"/>
    <w:rsid w:val="00707C66"/>
    <w:rsid w:val="00707DF0"/>
    <w:rsid w:val="00707DF7"/>
    <w:rsid w:val="00710CD9"/>
    <w:rsid w:val="00712045"/>
    <w:rsid w:val="00712098"/>
    <w:rsid w:val="00712F7F"/>
    <w:rsid w:val="0071317D"/>
    <w:rsid w:val="0071318A"/>
    <w:rsid w:val="0071355C"/>
    <w:rsid w:val="00713D8F"/>
    <w:rsid w:val="00714E9B"/>
    <w:rsid w:val="00716C95"/>
    <w:rsid w:val="007204A7"/>
    <w:rsid w:val="00720A74"/>
    <w:rsid w:val="00720EFE"/>
    <w:rsid w:val="007216E9"/>
    <w:rsid w:val="00721FDC"/>
    <w:rsid w:val="00723B33"/>
    <w:rsid w:val="00724299"/>
    <w:rsid w:val="0072450E"/>
    <w:rsid w:val="007270F4"/>
    <w:rsid w:val="00730194"/>
    <w:rsid w:val="007309AB"/>
    <w:rsid w:val="00731422"/>
    <w:rsid w:val="00731FF3"/>
    <w:rsid w:val="0073212D"/>
    <w:rsid w:val="00732CB7"/>
    <w:rsid w:val="00734F1A"/>
    <w:rsid w:val="00735B75"/>
    <w:rsid w:val="00736794"/>
    <w:rsid w:val="007402CC"/>
    <w:rsid w:val="007407D1"/>
    <w:rsid w:val="007408B4"/>
    <w:rsid w:val="007413C8"/>
    <w:rsid w:val="00744045"/>
    <w:rsid w:val="0074591A"/>
    <w:rsid w:val="00746677"/>
    <w:rsid w:val="00747A0F"/>
    <w:rsid w:val="00750A12"/>
    <w:rsid w:val="00751107"/>
    <w:rsid w:val="0075162D"/>
    <w:rsid w:val="0075192B"/>
    <w:rsid w:val="00751E90"/>
    <w:rsid w:val="00751F6D"/>
    <w:rsid w:val="007524C2"/>
    <w:rsid w:val="007537A2"/>
    <w:rsid w:val="007539BF"/>
    <w:rsid w:val="007555ED"/>
    <w:rsid w:val="00755EA8"/>
    <w:rsid w:val="007561AB"/>
    <w:rsid w:val="00757178"/>
    <w:rsid w:val="00761B1F"/>
    <w:rsid w:val="0076334A"/>
    <w:rsid w:val="00766AB3"/>
    <w:rsid w:val="00766B3A"/>
    <w:rsid w:val="00766E70"/>
    <w:rsid w:val="0077251A"/>
    <w:rsid w:val="00773674"/>
    <w:rsid w:val="00773BD1"/>
    <w:rsid w:val="007762E6"/>
    <w:rsid w:val="00776A35"/>
    <w:rsid w:val="00776F3E"/>
    <w:rsid w:val="007778E5"/>
    <w:rsid w:val="00777D54"/>
    <w:rsid w:val="0078062B"/>
    <w:rsid w:val="00781CA1"/>
    <w:rsid w:val="00782552"/>
    <w:rsid w:val="00783514"/>
    <w:rsid w:val="00783E1B"/>
    <w:rsid w:val="00784976"/>
    <w:rsid w:val="0078615B"/>
    <w:rsid w:val="007867D7"/>
    <w:rsid w:val="00786CE3"/>
    <w:rsid w:val="00787583"/>
    <w:rsid w:val="00787816"/>
    <w:rsid w:val="0079019A"/>
    <w:rsid w:val="00790594"/>
    <w:rsid w:val="00792DC2"/>
    <w:rsid w:val="00792DE7"/>
    <w:rsid w:val="00792ED4"/>
    <w:rsid w:val="00793825"/>
    <w:rsid w:val="007953DB"/>
    <w:rsid w:val="00795666"/>
    <w:rsid w:val="007967A3"/>
    <w:rsid w:val="0079754F"/>
    <w:rsid w:val="00797CDE"/>
    <w:rsid w:val="007A0004"/>
    <w:rsid w:val="007A0993"/>
    <w:rsid w:val="007A0DA9"/>
    <w:rsid w:val="007A2238"/>
    <w:rsid w:val="007A22D4"/>
    <w:rsid w:val="007A28BD"/>
    <w:rsid w:val="007A35D1"/>
    <w:rsid w:val="007A40BE"/>
    <w:rsid w:val="007A4EF2"/>
    <w:rsid w:val="007A552E"/>
    <w:rsid w:val="007A59C0"/>
    <w:rsid w:val="007A5DC6"/>
    <w:rsid w:val="007A716B"/>
    <w:rsid w:val="007A7834"/>
    <w:rsid w:val="007B032C"/>
    <w:rsid w:val="007B0838"/>
    <w:rsid w:val="007B0A4D"/>
    <w:rsid w:val="007B0EB1"/>
    <w:rsid w:val="007B1BF8"/>
    <w:rsid w:val="007B24BD"/>
    <w:rsid w:val="007B39FD"/>
    <w:rsid w:val="007B3F5F"/>
    <w:rsid w:val="007B52C7"/>
    <w:rsid w:val="007B5783"/>
    <w:rsid w:val="007B67ED"/>
    <w:rsid w:val="007B75BA"/>
    <w:rsid w:val="007B7EE8"/>
    <w:rsid w:val="007C06CF"/>
    <w:rsid w:val="007C0E88"/>
    <w:rsid w:val="007C1E82"/>
    <w:rsid w:val="007C202B"/>
    <w:rsid w:val="007C32C5"/>
    <w:rsid w:val="007C38E6"/>
    <w:rsid w:val="007C4F55"/>
    <w:rsid w:val="007C6932"/>
    <w:rsid w:val="007D17D2"/>
    <w:rsid w:val="007D2E82"/>
    <w:rsid w:val="007D3970"/>
    <w:rsid w:val="007D5627"/>
    <w:rsid w:val="007D5CA6"/>
    <w:rsid w:val="007D5E92"/>
    <w:rsid w:val="007D6735"/>
    <w:rsid w:val="007D7EC0"/>
    <w:rsid w:val="007E04BD"/>
    <w:rsid w:val="007E1334"/>
    <w:rsid w:val="007E2306"/>
    <w:rsid w:val="007E2747"/>
    <w:rsid w:val="007E2D91"/>
    <w:rsid w:val="007E347E"/>
    <w:rsid w:val="007E5097"/>
    <w:rsid w:val="007E5363"/>
    <w:rsid w:val="007E60F8"/>
    <w:rsid w:val="007E6CBD"/>
    <w:rsid w:val="007E7CD6"/>
    <w:rsid w:val="007F01AF"/>
    <w:rsid w:val="007F116D"/>
    <w:rsid w:val="007F1EFE"/>
    <w:rsid w:val="007F2032"/>
    <w:rsid w:val="007F2B29"/>
    <w:rsid w:val="007F31D0"/>
    <w:rsid w:val="007F5418"/>
    <w:rsid w:val="007F7A2E"/>
    <w:rsid w:val="007F7CE3"/>
    <w:rsid w:val="007F7F9A"/>
    <w:rsid w:val="00801DF1"/>
    <w:rsid w:val="00802656"/>
    <w:rsid w:val="00805B11"/>
    <w:rsid w:val="00806330"/>
    <w:rsid w:val="008069EE"/>
    <w:rsid w:val="00806AA2"/>
    <w:rsid w:val="0081055E"/>
    <w:rsid w:val="00811595"/>
    <w:rsid w:val="00812139"/>
    <w:rsid w:val="008131BC"/>
    <w:rsid w:val="0081546B"/>
    <w:rsid w:val="00815B7D"/>
    <w:rsid w:val="00817447"/>
    <w:rsid w:val="0081769B"/>
    <w:rsid w:val="008179CE"/>
    <w:rsid w:val="00820472"/>
    <w:rsid w:val="00820CA4"/>
    <w:rsid w:val="00821549"/>
    <w:rsid w:val="0082204B"/>
    <w:rsid w:val="00822937"/>
    <w:rsid w:val="00824437"/>
    <w:rsid w:val="00824906"/>
    <w:rsid w:val="00825BB1"/>
    <w:rsid w:val="00827129"/>
    <w:rsid w:val="008277D0"/>
    <w:rsid w:val="00827E3D"/>
    <w:rsid w:val="00830630"/>
    <w:rsid w:val="0083090D"/>
    <w:rsid w:val="008316A5"/>
    <w:rsid w:val="00833E9A"/>
    <w:rsid w:val="00834243"/>
    <w:rsid w:val="008369D4"/>
    <w:rsid w:val="008373E8"/>
    <w:rsid w:val="0083763C"/>
    <w:rsid w:val="00840B49"/>
    <w:rsid w:val="00843210"/>
    <w:rsid w:val="00843C3A"/>
    <w:rsid w:val="00844459"/>
    <w:rsid w:val="0084474D"/>
    <w:rsid w:val="008473AD"/>
    <w:rsid w:val="0085024B"/>
    <w:rsid w:val="00851FC1"/>
    <w:rsid w:val="008526C7"/>
    <w:rsid w:val="00852F88"/>
    <w:rsid w:val="00853567"/>
    <w:rsid w:val="00854675"/>
    <w:rsid w:val="00854904"/>
    <w:rsid w:val="00855DF0"/>
    <w:rsid w:val="008560BF"/>
    <w:rsid w:val="008565EA"/>
    <w:rsid w:val="00857DD8"/>
    <w:rsid w:val="00857E0A"/>
    <w:rsid w:val="0086086B"/>
    <w:rsid w:val="008617E8"/>
    <w:rsid w:val="00862137"/>
    <w:rsid w:val="008627A9"/>
    <w:rsid w:val="008641C3"/>
    <w:rsid w:val="00865808"/>
    <w:rsid w:val="00865837"/>
    <w:rsid w:val="00865C88"/>
    <w:rsid w:val="00865FF6"/>
    <w:rsid w:val="00866C48"/>
    <w:rsid w:val="00866EE5"/>
    <w:rsid w:val="0087017C"/>
    <w:rsid w:val="00870B39"/>
    <w:rsid w:val="00870CEA"/>
    <w:rsid w:val="0087329D"/>
    <w:rsid w:val="008738F8"/>
    <w:rsid w:val="00874EB1"/>
    <w:rsid w:val="0087560D"/>
    <w:rsid w:val="00875C4E"/>
    <w:rsid w:val="00875D12"/>
    <w:rsid w:val="00875E1A"/>
    <w:rsid w:val="00880292"/>
    <w:rsid w:val="00880FF6"/>
    <w:rsid w:val="00881B7E"/>
    <w:rsid w:val="00885352"/>
    <w:rsid w:val="008903D3"/>
    <w:rsid w:val="00891D8A"/>
    <w:rsid w:val="00891E20"/>
    <w:rsid w:val="0089211E"/>
    <w:rsid w:val="00892DEE"/>
    <w:rsid w:val="00893159"/>
    <w:rsid w:val="00894E86"/>
    <w:rsid w:val="00895622"/>
    <w:rsid w:val="00896623"/>
    <w:rsid w:val="00896FAC"/>
    <w:rsid w:val="00897238"/>
    <w:rsid w:val="008A1285"/>
    <w:rsid w:val="008A1753"/>
    <w:rsid w:val="008A3216"/>
    <w:rsid w:val="008A3F1B"/>
    <w:rsid w:val="008A4108"/>
    <w:rsid w:val="008A4278"/>
    <w:rsid w:val="008A5228"/>
    <w:rsid w:val="008A601A"/>
    <w:rsid w:val="008A6931"/>
    <w:rsid w:val="008A6B5E"/>
    <w:rsid w:val="008A736B"/>
    <w:rsid w:val="008B0AFD"/>
    <w:rsid w:val="008B0DE0"/>
    <w:rsid w:val="008B3A42"/>
    <w:rsid w:val="008B3CC7"/>
    <w:rsid w:val="008B4AB3"/>
    <w:rsid w:val="008B4F6D"/>
    <w:rsid w:val="008B6154"/>
    <w:rsid w:val="008B67CF"/>
    <w:rsid w:val="008C1010"/>
    <w:rsid w:val="008C15AE"/>
    <w:rsid w:val="008C35AE"/>
    <w:rsid w:val="008C3CEB"/>
    <w:rsid w:val="008C40CB"/>
    <w:rsid w:val="008C54DC"/>
    <w:rsid w:val="008C56D0"/>
    <w:rsid w:val="008C5F2B"/>
    <w:rsid w:val="008C71A8"/>
    <w:rsid w:val="008C73BC"/>
    <w:rsid w:val="008C75B4"/>
    <w:rsid w:val="008C7661"/>
    <w:rsid w:val="008D051C"/>
    <w:rsid w:val="008D1067"/>
    <w:rsid w:val="008D210C"/>
    <w:rsid w:val="008D2171"/>
    <w:rsid w:val="008D2967"/>
    <w:rsid w:val="008D2E4B"/>
    <w:rsid w:val="008D5366"/>
    <w:rsid w:val="008D5E0C"/>
    <w:rsid w:val="008D5F80"/>
    <w:rsid w:val="008D7A55"/>
    <w:rsid w:val="008E02E0"/>
    <w:rsid w:val="008E10A4"/>
    <w:rsid w:val="008E1BBC"/>
    <w:rsid w:val="008E27E8"/>
    <w:rsid w:val="008E2D28"/>
    <w:rsid w:val="008E2EAC"/>
    <w:rsid w:val="008E36F3"/>
    <w:rsid w:val="008E3717"/>
    <w:rsid w:val="008E37D9"/>
    <w:rsid w:val="008E46C3"/>
    <w:rsid w:val="008E49EE"/>
    <w:rsid w:val="008E503A"/>
    <w:rsid w:val="008E5200"/>
    <w:rsid w:val="008E53C0"/>
    <w:rsid w:val="008E5F83"/>
    <w:rsid w:val="008E6908"/>
    <w:rsid w:val="008E7951"/>
    <w:rsid w:val="008F2D1E"/>
    <w:rsid w:val="008F38ED"/>
    <w:rsid w:val="008F4B82"/>
    <w:rsid w:val="008F63C7"/>
    <w:rsid w:val="008F647B"/>
    <w:rsid w:val="008F653A"/>
    <w:rsid w:val="008F6BEE"/>
    <w:rsid w:val="008F72DD"/>
    <w:rsid w:val="0090004F"/>
    <w:rsid w:val="00901470"/>
    <w:rsid w:val="0090239F"/>
    <w:rsid w:val="00904010"/>
    <w:rsid w:val="0090548D"/>
    <w:rsid w:val="009065D0"/>
    <w:rsid w:val="00910084"/>
    <w:rsid w:val="009104DC"/>
    <w:rsid w:val="00910C7C"/>
    <w:rsid w:val="0091159C"/>
    <w:rsid w:val="00912BA2"/>
    <w:rsid w:val="00913BA7"/>
    <w:rsid w:val="009147EE"/>
    <w:rsid w:val="009148C7"/>
    <w:rsid w:val="009156EE"/>
    <w:rsid w:val="0091741F"/>
    <w:rsid w:val="00920F50"/>
    <w:rsid w:val="00921FDE"/>
    <w:rsid w:val="00922FAF"/>
    <w:rsid w:val="00923B12"/>
    <w:rsid w:val="00924391"/>
    <w:rsid w:val="00924C93"/>
    <w:rsid w:val="00925462"/>
    <w:rsid w:val="00927B0B"/>
    <w:rsid w:val="00930034"/>
    <w:rsid w:val="00930FD9"/>
    <w:rsid w:val="0093183A"/>
    <w:rsid w:val="00932BEC"/>
    <w:rsid w:val="0093338A"/>
    <w:rsid w:val="00934D29"/>
    <w:rsid w:val="00936391"/>
    <w:rsid w:val="00936794"/>
    <w:rsid w:val="00940781"/>
    <w:rsid w:val="00940871"/>
    <w:rsid w:val="00940C9D"/>
    <w:rsid w:val="00941E39"/>
    <w:rsid w:val="009434AD"/>
    <w:rsid w:val="009438DA"/>
    <w:rsid w:val="00944C65"/>
    <w:rsid w:val="00944EDB"/>
    <w:rsid w:val="009452EA"/>
    <w:rsid w:val="00945611"/>
    <w:rsid w:val="00945F51"/>
    <w:rsid w:val="0094636E"/>
    <w:rsid w:val="009465CC"/>
    <w:rsid w:val="0094663D"/>
    <w:rsid w:val="00947823"/>
    <w:rsid w:val="00947B71"/>
    <w:rsid w:val="00951DBB"/>
    <w:rsid w:val="009521BE"/>
    <w:rsid w:val="0095261A"/>
    <w:rsid w:val="009532C9"/>
    <w:rsid w:val="00953517"/>
    <w:rsid w:val="00953F53"/>
    <w:rsid w:val="009559FA"/>
    <w:rsid w:val="00957CBD"/>
    <w:rsid w:val="00957E98"/>
    <w:rsid w:val="0096145A"/>
    <w:rsid w:val="009628A0"/>
    <w:rsid w:val="009629A4"/>
    <w:rsid w:val="00962C55"/>
    <w:rsid w:val="0096351D"/>
    <w:rsid w:val="0096372A"/>
    <w:rsid w:val="009637BF"/>
    <w:rsid w:val="009641F5"/>
    <w:rsid w:val="009647C5"/>
    <w:rsid w:val="00964F1A"/>
    <w:rsid w:val="00965CB4"/>
    <w:rsid w:val="00966EA7"/>
    <w:rsid w:val="009671C6"/>
    <w:rsid w:val="0097026E"/>
    <w:rsid w:val="009704A4"/>
    <w:rsid w:val="009716DA"/>
    <w:rsid w:val="00971972"/>
    <w:rsid w:val="00972188"/>
    <w:rsid w:val="009732FA"/>
    <w:rsid w:val="00973D08"/>
    <w:rsid w:val="00973FB6"/>
    <w:rsid w:val="00974CA8"/>
    <w:rsid w:val="009763C4"/>
    <w:rsid w:val="00976833"/>
    <w:rsid w:val="00980870"/>
    <w:rsid w:val="00980E2A"/>
    <w:rsid w:val="009832E6"/>
    <w:rsid w:val="009834E4"/>
    <w:rsid w:val="0098472C"/>
    <w:rsid w:val="00985458"/>
    <w:rsid w:val="00990344"/>
    <w:rsid w:val="009934A0"/>
    <w:rsid w:val="00994DC0"/>
    <w:rsid w:val="00995053"/>
    <w:rsid w:val="00995DE5"/>
    <w:rsid w:val="00996AC0"/>
    <w:rsid w:val="0099711B"/>
    <w:rsid w:val="00997E87"/>
    <w:rsid w:val="009A23C9"/>
    <w:rsid w:val="009A297E"/>
    <w:rsid w:val="009A3F20"/>
    <w:rsid w:val="009A4237"/>
    <w:rsid w:val="009A4BBF"/>
    <w:rsid w:val="009A4C35"/>
    <w:rsid w:val="009A7F78"/>
    <w:rsid w:val="009B09C5"/>
    <w:rsid w:val="009B1061"/>
    <w:rsid w:val="009B2121"/>
    <w:rsid w:val="009B30C4"/>
    <w:rsid w:val="009B627E"/>
    <w:rsid w:val="009B781D"/>
    <w:rsid w:val="009B7B94"/>
    <w:rsid w:val="009C0B65"/>
    <w:rsid w:val="009C1DD0"/>
    <w:rsid w:val="009C3EE4"/>
    <w:rsid w:val="009C5BC0"/>
    <w:rsid w:val="009C5EEB"/>
    <w:rsid w:val="009C7853"/>
    <w:rsid w:val="009C7A98"/>
    <w:rsid w:val="009C7F40"/>
    <w:rsid w:val="009D2F28"/>
    <w:rsid w:val="009D5699"/>
    <w:rsid w:val="009D68A8"/>
    <w:rsid w:val="009D7710"/>
    <w:rsid w:val="009E1959"/>
    <w:rsid w:val="009E1B1E"/>
    <w:rsid w:val="009E1B82"/>
    <w:rsid w:val="009E1BBB"/>
    <w:rsid w:val="009E3881"/>
    <w:rsid w:val="009E4437"/>
    <w:rsid w:val="009E6001"/>
    <w:rsid w:val="009E6A55"/>
    <w:rsid w:val="009F0307"/>
    <w:rsid w:val="009F0645"/>
    <w:rsid w:val="009F17FB"/>
    <w:rsid w:val="009F1E97"/>
    <w:rsid w:val="009F204D"/>
    <w:rsid w:val="009F2620"/>
    <w:rsid w:val="009F29E7"/>
    <w:rsid w:val="009F3066"/>
    <w:rsid w:val="009F3C13"/>
    <w:rsid w:val="009F473F"/>
    <w:rsid w:val="009F4B07"/>
    <w:rsid w:val="009F59C1"/>
    <w:rsid w:val="009F5CAE"/>
    <w:rsid w:val="009F5D92"/>
    <w:rsid w:val="00A0097E"/>
    <w:rsid w:val="00A03A08"/>
    <w:rsid w:val="00A05C30"/>
    <w:rsid w:val="00A066C1"/>
    <w:rsid w:val="00A07579"/>
    <w:rsid w:val="00A07A1A"/>
    <w:rsid w:val="00A10A03"/>
    <w:rsid w:val="00A112D4"/>
    <w:rsid w:val="00A114EA"/>
    <w:rsid w:val="00A11780"/>
    <w:rsid w:val="00A11B4B"/>
    <w:rsid w:val="00A14062"/>
    <w:rsid w:val="00A14ABA"/>
    <w:rsid w:val="00A14ED8"/>
    <w:rsid w:val="00A16C9C"/>
    <w:rsid w:val="00A16CBE"/>
    <w:rsid w:val="00A177CB"/>
    <w:rsid w:val="00A208DF"/>
    <w:rsid w:val="00A21E74"/>
    <w:rsid w:val="00A2296A"/>
    <w:rsid w:val="00A22AC4"/>
    <w:rsid w:val="00A22E26"/>
    <w:rsid w:val="00A22F73"/>
    <w:rsid w:val="00A2477B"/>
    <w:rsid w:val="00A24CFA"/>
    <w:rsid w:val="00A24D39"/>
    <w:rsid w:val="00A258C5"/>
    <w:rsid w:val="00A27B20"/>
    <w:rsid w:val="00A27F55"/>
    <w:rsid w:val="00A30249"/>
    <w:rsid w:val="00A30D3B"/>
    <w:rsid w:val="00A321B8"/>
    <w:rsid w:val="00A32221"/>
    <w:rsid w:val="00A32612"/>
    <w:rsid w:val="00A333EB"/>
    <w:rsid w:val="00A34ADA"/>
    <w:rsid w:val="00A34E0A"/>
    <w:rsid w:val="00A35137"/>
    <w:rsid w:val="00A35D76"/>
    <w:rsid w:val="00A37071"/>
    <w:rsid w:val="00A37CF1"/>
    <w:rsid w:val="00A40377"/>
    <w:rsid w:val="00A4116E"/>
    <w:rsid w:val="00A411BD"/>
    <w:rsid w:val="00A41AE3"/>
    <w:rsid w:val="00A41CCF"/>
    <w:rsid w:val="00A4289E"/>
    <w:rsid w:val="00A42E81"/>
    <w:rsid w:val="00A457AD"/>
    <w:rsid w:val="00A46127"/>
    <w:rsid w:val="00A46D37"/>
    <w:rsid w:val="00A47F80"/>
    <w:rsid w:val="00A5079C"/>
    <w:rsid w:val="00A50AD2"/>
    <w:rsid w:val="00A50E9E"/>
    <w:rsid w:val="00A51FD2"/>
    <w:rsid w:val="00A53C83"/>
    <w:rsid w:val="00A54424"/>
    <w:rsid w:val="00A55970"/>
    <w:rsid w:val="00A57345"/>
    <w:rsid w:val="00A57897"/>
    <w:rsid w:val="00A57C2F"/>
    <w:rsid w:val="00A61111"/>
    <w:rsid w:val="00A62E41"/>
    <w:rsid w:val="00A62F4A"/>
    <w:rsid w:val="00A63522"/>
    <w:rsid w:val="00A6362F"/>
    <w:rsid w:val="00A63A79"/>
    <w:rsid w:val="00A63D4C"/>
    <w:rsid w:val="00A641DA"/>
    <w:rsid w:val="00A66913"/>
    <w:rsid w:val="00A67EE7"/>
    <w:rsid w:val="00A70A3E"/>
    <w:rsid w:val="00A70D4A"/>
    <w:rsid w:val="00A719A1"/>
    <w:rsid w:val="00A72318"/>
    <w:rsid w:val="00A73A9D"/>
    <w:rsid w:val="00A73B4E"/>
    <w:rsid w:val="00A74F66"/>
    <w:rsid w:val="00A7797E"/>
    <w:rsid w:val="00A77B6E"/>
    <w:rsid w:val="00A77BCF"/>
    <w:rsid w:val="00A801F4"/>
    <w:rsid w:val="00A8037E"/>
    <w:rsid w:val="00A81510"/>
    <w:rsid w:val="00A8245A"/>
    <w:rsid w:val="00A83F0E"/>
    <w:rsid w:val="00A84A79"/>
    <w:rsid w:val="00A84CD6"/>
    <w:rsid w:val="00A85E8C"/>
    <w:rsid w:val="00A86A4A"/>
    <w:rsid w:val="00A872D4"/>
    <w:rsid w:val="00A913E6"/>
    <w:rsid w:val="00A915CA"/>
    <w:rsid w:val="00A92B0F"/>
    <w:rsid w:val="00A92D4E"/>
    <w:rsid w:val="00A935FE"/>
    <w:rsid w:val="00A9510B"/>
    <w:rsid w:val="00A9642A"/>
    <w:rsid w:val="00A966F8"/>
    <w:rsid w:val="00A9770A"/>
    <w:rsid w:val="00A97C27"/>
    <w:rsid w:val="00AA0A25"/>
    <w:rsid w:val="00AA1426"/>
    <w:rsid w:val="00AA3F1D"/>
    <w:rsid w:val="00AA3F39"/>
    <w:rsid w:val="00AA4C53"/>
    <w:rsid w:val="00AA4E85"/>
    <w:rsid w:val="00AA6262"/>
    <w:rsid w:val="00AB1662"/>
    <w:rsid w:val="00AB1979"/>
    <w:rsid w:val="00AB4541"/>
    <w:rsid w:val="00AB58B7"/>
    <w:rsid w:val="00AB5E29"/>
    <w:rsid w:val="00AB7185"/>
    <w:rsid w:val="00AB76E3"/>
    <w:rsid w:val="00AB7768"/>
    <w:rsid w:val="00AC1919"/>
    <w:rsid w:val="00AC1EB3"/>
    <w:rsid w:val="00AC2A12"/>
    <w:rsid w:val="00AC307A"/>
    <w:rsid w:val="00AC30C1"/>
    <w:rsid w:val="00AC3BD6"/>
    <w:rsid w:val="00AC3D72"/>
    <w:rsid w:val="00AC46D0"/>
    <w:rsid w:val="00AC54FF"/>
    <w:rsid w:val="00AC57E5"/>
    <w:rsid w:val="00AC6606"/>
    <w:rsid w:val="00AC6D20"/>
    <w:rsid w:val="00AC7285"/>
    <w:rsid w:val="00AC7E70"/>
    <w:rsid w:val="00AD01AC"/>
    <w:rsid w:val="00AD1641"/>
    <w:rsid w:val="00AD1AC1"/>
    <w:rsid w:val="00AD3241"/>
    <w:rsid w:val="00AD3A34"/>
    <w:rsid w:val="00AD3D29"/>
    <w:rsid w:val="00AD402F"/>
    <w:rsid w:val="00AD5495"/>
    <w:rsid w:val="00AD69AD"/>
    <w:rsid w:val="00AD7B16"/>
    <w:rsid w:val="00AD7C84"/>
    <w:rsid w:val="00AE0417"/>
    <w:rsid w:val="00AE04D1"/>
    <w:rsid w:val="00AE1966"/>
    <w:rsid w:val="00AE1AD2"/>
    <w:rsid w:val="00AE23EF"/>
    <w:rsid w:val="00AE26A0"/>
    <w:rsid w:val="00AE313F"/>
    <w:rsid w:val="00AE318D"/>
    <w:rsid w:val="00AE3DD3"/>
    <w:rsid w:val="00AE5579"/>
    <w:rsid w:val="00AE557F"/>
    <w:rsid w:val="00AE5F80"/>
    <w:rsid w:val="00AE62FF"/>
    <w:rsid w:val="00AE7A3A"/>
    <w:rsid w:val="00AF0803"/>
    <w:rsid w:val="00AF09F4"/>
    <w:rsid w:val="00AF12A8"/>
    <w:rsid w:val="00AF1FE3"/>
    <w:rsid w:val="00AF2333"/>
    <w:rsid w:val="00AF2780"/>
    <w:rsid w:val="00AF2903"/>
    <w:rsid w:val="00AF2B60"/>
    <w:rsid w:val="00AF4ABF"/>
    <w:rsid w:val="00AF67C2"/>
    <w:rsid w:val="00AF7016"/>
    <w:rsid w:val="00AF75B4"/>
    <w:rsid w:val="00B0125A"/>
    <w:rsid w:val="00B012A7"/>
    <w:rsid w:val="00B01BEF"/>
    <w:rsid w:val="00B01CCE"/>
    <w:rsid w:val="00B01E8C"/>
    <w:rsid w:val="00B02BF4"/>
    <w:rsid w:val="00B031C8"/>
    <w:rsid w:val="00B03DE3"/>
    <w:rsid w:val="00B04BE7"/>
    <w:rsid w:val="00B0637F"/>
    <w:rsid w:val="00B06434"/>
    <w:rsid w:val="00B06C90"/>
    <w:rsid w:val="00B07796"/>
    <w:rsid w:val="00B10F59"/>
    <w:rsid w:val="00B11467"/>
    <w:rsid w:val="00B11795"/>
    <w:rsid w:val="00B12402"/>
    <w:rsid w:val="00B1378A"/>
    <w:rsid w:val="00B14F81"/>
    <w:rsid w:val="00B1529D"/>
    <w:rsid w:val="00B15AB8"/>
    <w:rsid w:val="00B15E22"/>
    <w:rsid w:val="00B17B3A"/>
    <w:rsid w:val="00B2006E"/>
    <w:rsid w:val="00B20680"/>
    <w:rsid w:val="00B20AD8"/>
    <w:rsid w:val="00B2100C"/>
    <w:rsid w:val="00B21A90"/>
    <w:rsid w:val="00B21FA2"/>
    <w:rsid w:val="00B22490"/>
    <w:rsid w:val="00B23715"/>
    <w:rsid w:val="00B23BE3"/>
    <w:rsid w:val="00B24B39"/>
    <w:rsid w:val="00B24B59"/>
    <w:rsid w:val="00B25919"/>
    <w:rsid w:val="00B26940"/>
    <w:rsid w:val="00B26C97"/>
    <w:rsid w:val="00B27C63"/>
    <w:rsid w:val="00B30922"/>
    <w:rsid w:val="00B30969"/>
    <w:rsid w:val="00B317F7"/>
    <w:rsid w:val="00B33626"/>
    <w:rsid w:val="00B347D7"/>
    <w:rsid w:val="00B3759B"/>
    <w:rsid w:val="00B40598"/>
    <w:rsid w:val="00B40B66"/>
    <w:rsid w:val="00B41656"/>
    <w:rsid w:val="00B4172B"/>
    <w:rsid w:val="00B4281C"/>
    <w:rsid w:val="00B43A64"/>
    <w:rsid w:val="00B43C76"/>
    <w:rsid w:val="00B45F89"/>
    <w:rsid w:val="00B46CA1"/>
    <w:rsid w:val="00B47853"/>
    <w:rsid w:val="00B5017F"/>
    <w:rsid w:val="00B5080B"/>
    <w:rsid w:val="00B525BC"/>
    <w:rsid w:val="00B5366C"/>
    <w:rsid w:val="00B538E0"/>
    <w:rsid w:val="00B5495D"/>
    <w:rsid w:val="00B55005"/>
    <w:rsid w:val="00B558C1"/>
    <w:rsid w:val="00B62C9F"/>
    <w:rsid w:val="00B62EB2"/>
    <w:rsid w:val="00B63317"/>
    <w:rsid w:val="00B64B0F"/>
    <w:rsid w:val="00B64DFD"/>
    <w:rsid w:val="00B65B06"/>
    <w:rsid w:val="00B6714F"/>
    <w:rsid w:val="00B67ADC"/>
    <w:rsid w:val="00B67C51"/>
    <w:rsid w:val="00B74728"/>
    <w:rsid w:val="00B751B6"/>
    <w:rsid w:val="00B751FF"/>
    <w:rsid w:val="00B767B3"/>
    <w:rsid w:val="00B76DD3"/>
    <w:rsid w:val="00B76EC7"/>
    <w:rsid w:val="00B7729A"/>
    <w:rsid w:val="00B77BFB"/>
    <w:rsid w:val="00B82EBE"/>
    <w:rsid w:val="00B82FC5"/>
    <w:rsid w:val="00B83E04"/>
    <w:rsid w:val="00B84372"/>
    <w:rsid w:val="00B84E08"/>
    <w:rsid w:val="00B851DF"/>
    <w:rsid w:val="00B853B2"/>
    <w:rsid w:val="00B854A8"/>
    <w:rsid w:val="00B86D11"/>
    <w:rsid w:val="00B9147F"/>
    <w:rsid w:val="00B917FB"/>
    <w:rsid w:val="00B91F5A"/>
    <w:rsid w:val="00B92103"/>
    <w:rsid w:val="00B92B13"/>
    <w:rsid w:val="00B932D6"/>
    <w:rsid w:val="00B94D11"/>
    <w:rsid w:val="00B94DB4"/>
    <w:rsid w:val="00B96C2A"/>
    <w:rsid w:val="00BA1270"/>
    <w:rsid w:val="00BA152A"/>
    <w:rsid w:val="00BA298F"/>
    <w:rsid w:val="00BA2DBA"/>
    <w:rsid w:val="00BA46CA"/>
    <w:rsid w:val="00BA5D0B"/>
    <w:rsid w:val="00BA622A"/>
    <w:rsid w:val="00BA6AF5"/>
    <w:rsid w:val="00BA7879"/>
    <w:rsid w:val="00BB117E"/>
    <w:rsid w:val="00BB1BDD"/>
    <w:rsid w:val="00BB22C3"/>
    <w:rsid w:val="00BB2313"/>
    <w:rsid w:val="00BB41F0"/>
    <w:rsid w:val="00BB53FD"/>
    <w:rsid w:val="00BB689E"/>
    <w:rsid w:val="00BC020D"/>
    <w:rsid w:val="00BC2BA2"/>
    <w:rsid w:val="00BC3687"/>
    <w:rsid w:val="00BC3CB1"/>
    <w:rsid w:val="00BC42A0"/>
    <w:rsid w:val="00BC5054"/>
    <w:rsid w:val="00BC5591"/>
    <w:rsid w:val="00BC6033"/>
    <w:rsid w:val="00BD294B"/>
    <w:rsid w:val="00BD2E2D"/>
    <w:rsid w:val="00BD3DB2"/>
    <w:rsid w:val="00BD4012"/>
    <w:rsid w:val="00BD4064"/>
    <w:rsid w:val="00BD5652"/>
    <w:rsid w:val="00BD5848"/>
    <w:rsid w:val="00BD5FF6"/>
    <w:rsid w:val="00BD77FF"/>
    <w:rsid w:val="00BD7E8F"/>
    <w:rsid w:val="00BE0195"/>
    <w:rsid w:val="00BE2464"/>
    <w:rsid w:val="00BE27F6"/>
    <w:rsid w:val="00BE2D30"/>
    <w:rsid w:val="00BE2EC4"/>
    <w:rsid w:val="00BE3AEB"/>
    <w:rsid w:val="00BE4BCD"/>
    <w:rsid w:val="00BE4E32"/>
    <w:rsid w:val="00BE69CB"/>
    <w:rsid w:val="00BF0E93"/>
    <w:rsid w:val="00BF1543"/>
    <w:rsid w:val="00BF1576"/>
    <w:rsid w:val="00BF158E"/>
    <w:rsid w:val="00BF17BA"/>
    <w:rsid w:val="00BF4211"/>
    <w:rsid w:val="00BF533A"/>
    <w:rsid w:val="00BF54FB"/>
    <w:rsid w:val="00BF731C"/>
    <w:rsid w:val="00C00A3D"/>
    <w:rsid w:val="00C022F8"/>
    <w:rsid w:val="00C02897"/>
    <w:rsid w:val="00C03599"/>
    <w:rsid w:val="00C03A2C"/>
    <w:rsid w:val="00C0477F"/>
    <w:rsid w:val="00C0507D"/>
    <w:rsid w:val="00C06048"/>
    <w:rsid w:val="00C06775"/>
    <w:rsid w:val="00C1159A"/>
    <w:rsid w:val="00C12D13"/>
    <w:rsid w:val="00C14049"/>
    <w:rsid w:val="00C15405"/>
    <w:rsid w:val="00C15BBF"/>
    <w:rsid w:val="00C15CA1"/>
    <w:rsid w:val="00C17B96"/>
    <w:rsid w:val="00C17FE4"/>
    <w:rsid w:val="00C204D6"/>
    <w:rsid w:val="00C20ACD"/>
    <w:rsid w:val="00C213E7"/>
    <w:rsid w:val="00C217CB"/>
    <w:rsid w:val="00C22B4B"/>
    <w:rsid w:val="00C27631"/>
    <w:rsid w:val="00C30877"/>
    <w:rsid w:val="00C33595"/>
    <w:rsid w:val="00C34AFD"/>
    <w:rsid w:val="00C36E7C"/>
    <w:rsid w:val="00C37664"/>
    <w:rsid w:val="00C37E5A"/>
    <w:rsid w:val="00C37FC4"/>
    <w:rsid w:val="00C400D6"/>
    <w:rsid w:val="00C419ED"/>
    <w:rsid w:val="00C438F3"/>
    <w:rsid w:val="00C43C54"/>
    <w:rsid w:val="00C45679"/>
    <w:rsid w:val="00C45B36"/>
    <w:rsid w:val="00C46503"/>
    <w:rsid w:val="00C479DC"/>
    <w:rsid w:val="00C50C95"/>
    <w:rsid w:val="00C50E20"/>
    <w:rsid w:val="00C5258A"/>
    <w:rsid w:val="00C54493"/>
    <w:rsid w:val="00C54A02"/>
    <w:rsid w:val="00C56258"/>
    <w:rsid w:val="00C606ED"/>
    <w:rsid w:val="00C60AF0"/>
    <w:rsid w:val="00C61B47"/>
    <w:rsid w:val="00C640E1"/>
    <w:rsid w:val="00C6438B"/>
    <w:rsid w:val="00C6450A"/>
    <w:rsid w:val="00C649E0"/>
    <w:rsid w:val="00C659B6"/>
    <w:rsid w:val="00C66337"/>
    <w:rsid w:val="00C70E07"/>
    <w:rsid w:val="00C7187B"/>
    <w:rsid w:val="00C73C22"/>
    <w:rsid w:val="00C74271"/>
    <w:rsid w:val="00C74618"/>
    <w:rsid w:val="00C74EA7"/>
    <w:rsid w:val="00C756BA"/>
    <w:rsid w:val="00C76D78"/>
    <w:rsid w:val="00C774C5"/>
    <w:rsid w:val="00C77542"/>
    <w:rsid w:val="00C77A1D"/>
    <w:rsid w:val="00C77D8A"/>
    <w:rsid w:val="00C83316"/>
    <w:rsid w:val="00C83CF7"/>
    <w:rsid w:val="00C83ED7"/>
    <w:rsid w:val="00C83FC3"/>
    <w:rsid w:val="00C8530E"/>
    <w:rsid w:val="00C8746B"/>
    <w:rsid w:val="00C875EE"/>
    <w:rsid w:val="00C90BAF"/>
    <w:rsid w:val="00C92546"/>
    <w:rsid w:val="00C92FF1"/>
    <w:rsid w:val="00C9305F"/>
    <w:rsid w:val="00C939DD"/>
    <w:rsid w:val="00C93B58"/>
    <w:rsid w:val="00C93FFF"/>
    <w:rsid w:val="00C94E74"/>
    <w:rsid w:val="00C94FB1"/>
    <w:rsid w:val="00C95724"/>
    <w:rsid w:val="00C963C9"/>
    <w:rsid w:val="00C9777B"/>
    <w:rsid w:val="00C97A9F"/>
    <w:rsid w:val="00CA2593"/>
    <w:rsid w:val="00CA34E6"/>
    <w:rsid w:val="00CA3FE9"/>
    <w:rsid w:val="00CA40E0"/>
    <w:rsid w:val="00CA67A3"/>
    <w:rsid w:val="00CA74DA"/>
    <w:rsid w:val="00CA7852"/>
    <w:rsid w:val="00CB0405"/>
    <w:rsid w:val="00CB1F70"/>
    <w:rsid w:val="00CB205A"/>
    <w:rsid w:val="00CB225E"/>
    <w:rsid w:val="00CB28B2"/>
    <w:rsid w:val="00CB4302"/>
    <w:rsid w:val="00CB5573"/>
    <w:rsid w:val="00CB771F"/>
    <w:rsid w:val="00CB7827"/>
    <w:rsid w:val="00CC158E"/>
    <w:rsid w:val="00CC27A9"/>
    <w:rsid w:val="00CC37E8"/>
    <w:rsid w:val="00CC39D5"/>
    <w:rsid w:val="00CC3D74"/>
    <w:rsid w:val="00CC417B"/>
    <w:rsid w:val="00CC5230"/>
    <w:rsid w:val="00CC5B5E"/>
    <w:rsid w:val="00CC5F77"/>
    <w:rsid w:val="00CC5FC9"/>
    <w:rsid w:val="00CC6DAC"/>
    <w:rsid w:val="00CC7126"/>
    <w:rsid w:val="00CC7615"/>
    <w:rsid w:val="00CC76AB"/>
    <w:rsid w:val="00CD0187"/>
    <w:rsid w:val="00CD294E"/>
    <w:rsid w:val="00CD34A1"/>
    <w:rsid w:val="00CD3B02"/>
    <w:rsid w:val="00CD41D9"/>
    <w:rsid w:val="00CD5C65"/>
    <w:rsid w:val="00CD6B66"/>
    <w:rsid w:val="00CD6B9D"/>
    <w:rsid w:val="00CD6CB8"/>
    <w:rsid w:val="00CD6D92"/>
    <w:rsid w:val="00CD6F48"/>
    <w:rsid w:val="00CD714F"/>
    <w:rsid w:val="00CE2765"/>
    <w:rsid w:val="00CE31B5"/>
    <w:rsid w:val="00CE442F"/>
    <w:rsid w:val="00CE44D1"/>
    <w:rsid w:val="00CE5052"/>
    <w:rsid w:val="00CE51E5"/>
    <w:rsid w:val="00CE5FDF"/>
    <w:rsid w:val="00CE759A"/>
    <w:rsid w:val="00CE7FDD"/>
    <w:rsid w:val="00CF019B"/>
    <w:rsid w:val="00CF034C"/>
    <w:rsid w:val="00CF0E2C"/>
    <w:rsid w:val="00CF3039"/>
    <w:rsid w:val="00CF6491"/>
    <w:rsid w:val="00CF6871"/>
    <w:rsid w:val="00CF6AC4"/>
    <w:rsid w:val="00CF6E66"/>
    <w:rsid w:val="00CF747D"/>
    <w:rsid w:val="00D001B8"/>
    <w:rsid w:val="00D00C33"/>
    <w:rsid w:val="00D01153"/>
    <w:rsid w:val="00D015D0"/>
    <w:rsid w:val="00D024EC"/>
    <w:rsid w:val="00D02913"/>
    <w:rsid w:val="00D064A4"/>
    <w:rsid w:val="00D06642"/>
    <w:rsid w:val="00D11F73"/>
    <w:rsid w:val="00D126C0"/>
    <w:rsid w:val="00D12872"/>
    <w:rsid w:val="00D12A95"/>
    <w:rsid w:val="00D13D8B"/>
    <w:rsid w:val="00D147C5"/>
    <w:rsid w:val="00D15F65"/>
    <w:rsid w:val="00D16A22"/>
    <w:rsid w:val="00D179D0"/>
    <w:rsid w:val="00D21606"/>
    <w:rsid w:val="00D21622"/>
    <w:rsid w:val="00D2180F"/>
    <w:rsid w:val="00D22CBD"/>
    <w:rsid w:val="00D23644"/>
    <w:rsid w:val="00D23893"/>
    <w:rsid w:val="00D23ADD"/>
    <w:rsid w:val="00D23FCC"/>
    <w:rsid w:val="00D25A0A"/>
    <w:rsid w:val="00D26078"/>
    <w:rsid w:val="00D2655E"/>
    <w:rsid w:val="00D2724E"/>
    <w:rsid w:val="00D27986"/>
    <w:rsid w:val="00D3026B"/>
    <w:rsid w:val="00D302D3"/>
    <w:rsid w:val="00D30462"/>
    <w:rsid w:val="00D3115A"/>
    <w:rsid w:val="00D32073"/>
    <w:rsid w:val="00D33755"/>
    <w:rsid w:val="00D33C01"/>
    <w:rsid w:val="00D34183"/>
    <w:rsid w:val="00D34747"/>
    <w:rsid w:val="00D358C9"/>
    <w:rsid w:val="00D3792D"/>
    <w:rsid w:val="00D40894"/>
    <w:rsid w:val="00D40D48"/>
    <w:rsid w:val="00D40F89"/>
    <w:rsid w:val="00D4112A"/>
    <w:rsid w:val="00D41620"/>
    <w:rsid w:val="00D42655"/>
    <w:rsid w:val="00D42B0F"/>
    <w:rsid w:val="00D4533E"/>
    <w:rsid w:val="00D458CE"/>
    <w:rsid w:val="00D47229"/>
    <w:rsid w:val="00D50222"/>
    <w:rsid w:val="00D506D4"/>
    <w:rsid w:val="00D50997"/>
    <w:rsid w:val="00D51E09"/>
    <w:rsid w:val="00D53C4E"/>
    <w:rsid w:val="00D53C7F"/>
    <w:rsid w:val="00D54D6B"/>
    <w:rsid w:val="00D558A2"/>
    <w:rsid w:val="00D56912"/>
    <w:rsid w:val="00D56BF7"/>
    <w:rsid w:val="00D5791A"/>
    <w:rsid w:val="00D60411"/>
    <w:rsid w:val="00D60B91"/>
    <w:rsid w:val="00D613B1"/>
    <w:rsid w:val="00D62F48"/>
    <w:rsid w:val="00D638CD"/>
    <w:rsid w:val="00D63F50"/>
    <w:rsid w:val="00D650F5"/>
    <w:rsid w:val="00D65C89"/>
    <w:rsid w:val="00D65CEF"/>
    <w:rsid w:val="00D65FDA"/>
    <w:rsid w:val="00D664C4"/>
    <w:rsid w:val="00D66576"/>
    <w:rsid w:val="00D6715E"/>
    <w:rsid w:val="00D672F7"/>
    <w:rsid w:val="00D674C7"/>
    <w:rsid w:val="00D678B1"/>
    <w:rsid w:val="00D72951"/>
    <w:rsid w:val="00D72B37"/>
    <w:rsid w:val="00D738F3"/>
    <w:rsid w:val="00D76EF8"/>
    <w:rsid w:val="00D80218"/>
    <w:rsid w:val="00D80E2D"/>
    <w:rsid w:val="00D81017"/>
    <w:rsid w:val="00D846F0"/>
    <w:rsid w:val="00D847C3"/>
    <w:rsid w:val="00D85ADF"/>
    <w:rsid w:val="00D86206"/>
    <w:rsid w:val="00D868C4"/>
    <w:rsid w:val="00D916F4"/>
    <w:rsid w:val="00D92193"/>
    <w:rsid w:val="00D92486"/>
    <w:rsid w:val="00D93362"/>
    <w:rsid w:val="00D94722"/>
    <w:rsid w:val="00D96045"/>
    <w:rsid w:val="00D96EC1"/>
    <w:rsid w:val="00DA0E2A"/>
    <w:rsid w:val="00DA11AF"/>
    <w:rsid w:val="00DA705F"/>
    <w:rsid w:val="00DB09A7"/>
    <w:rsid w:val="00DB0B30"/>
    <w:rsid w:val="00DB0BCB"/>
    <w:rsid w:val="00DB28AF"/>
    <w:rsid w:val="00DB2DDD"/>
    <w:rsid w:val="00DB3561"/>
    <w:rsid w:val="00DB4C20"/>
    <w:rsid w:val="00DB674A"/>
    <w:rsid w:val="00DB6F66"/>
    <w:rsid w:val="00DB7DB5"/>
    <w:rsid w:val="00DC0491"/>
    <w:rsid w:val="00DC1A61"/>
    <w:rsid w:val="00DC1B8C"/>
    <w:rsid w:val="00DC22E3"/>
    <w:rsid w:val="00DC3947"/>
    <w:rsid w:val="00DC47EB"/>
    <w:rsid w:val="00DC5D4D"/>
    <w:rsid w:val="00DC7845"/>
    <w:rsid w:val="00DD1A3E"/>
    <w:rsid w:val="00DD2682"/>
    <w:rsid w:val="00DD354D"/>
    <w:rsid w:val="00DD3B0E"/>
    <w:rsid w:val="00DD3B83"/>
    <w:rsid w:val="00DD3E66"/>
    <w:rsid w:val="00DD76BA"/>
    <w:rsid w:val="00DD79B1"/>
    <w:rsid w:val="00DE04DE"/>
    <w:rsid w:val="00DE0C9A"/>
    <w:rsid w:val="00DE1389"/>
    <w:rsid w:val="00DE23BF"/>
    <w:rsid w:val="00DE51EF"/>
    <w:rsid w:val="00DE769A"/>
    <w:rsid w:val="00DF11C3"/>
    <w:rsid w:val="00DF31A3"/>
    <w:rsid w:val="00DF36FF"/>
    <w:rsid w:val="00DF3EE6"/>
    <w:rsid w:val="00DF46E6"/>
    <w:rsid w:val="00DF50CA"/>
    <w:rsid w:val="00DF535A"/>
    <w:rsid w:val="00DF56D1"/>
    <w:rsid w:val="00DF5FFD"/>
    <w:rsid w:val="00DF639B"/>
    <w:rsid w:val="00DF67F5"/>
    <w:rsid w:val="00DF719A"/>
    <w:rsid w:val="00DF7515"/>
    <w:rsid w:val="00E00D09"/>
    <w:rsid w:val="00E00FF2"/>
    <w:rsid w:val="00E012C7"/>
    <w:rsid w:val="00E031A8"/>
    <w:rsid w:val="00E03E60"/>
    <w:rsid w:val="00E03E72"/>
    <w:rsid w:val="00E054B3"/>
    <w:rsid w:val="00E056BD"/>
    <w:rsid w:val="00E0754C"/>
    <w:rsid w:val="00E07ADC"/>
    <w:rsid w:val="00E07E39"/>
    <w:rsid w:val="00E10E5D"/>
    <w:rsid w:val="00E1222D"/>
    <w:rsid w:val="00E135B2"/>
    <w:rsid w:val="00E14199"/>
    <w:rsid w:val="00E1458F"/>
    <w:rsid w:val="00E14691"/>
    <w:rsid w:val="00E149B4"/>
    <w:rsid w:val="00E14D80"/>
    <w:rsid w:val="00E14EE7"/>
    <w:rsid w:val="00E15C5E"/>
    <w:rsid w:val="00E16850"/>
    <w:rsid w:val="00E20AF7"/>
    <w:rsid w:val="00E217D7"/>
    <w:rsid w:val="00E23C9E"/>
    <w:rsid w:val="00E24447"/>
    <w:rsid w:val="00E24C3A"/>
    <w:rsid w:val="00E252E6"/>
    <w:rsid w:val="00E25BED"/>
    <w:rsid w:val="00E25C2C"/>
    <w:rsid w:val="00E3025A"/>
    <w:rsid w:val="00E304B4"/>
    <w:rsid w:val="00E306EF"/>
    <w:rsid w:val="00E31648"/>
    <w:rsid w:val="00E31C29"/>
    <w:rsid w:val="00E33996"/>
    <w:rsid w:val="00E3645D"/>
    <w:rsid w:val="00E371E9"/>
    <w:rsid w:val="00E41821"/>
    <w:rsid w:val="00E43F9A"/>
    <w:rsid w:val="00E454FB"/>
    <w:rsid w:val="00E46AF7"/>
    <w:rsid w:val="00E47E99"/>
    <w:rsid w:val="00E5038E"/>
    <w:rsid w:val="00E50866"/>
    <w:rsid w:val="00E50D21"/>
    <w:rsid w:val="00E51DEA"/>
    <w:rsid w:val="00E51ED4"/>
    <w:rsid w:val="00E51F57"/>
    <w:rsid w:val="00E51FBA"/>
    <w:rsid w:val="00E5207E"/>
    <w:rsid w:val="00E523E7"/>
    <w:rsid w:val="00E53780"/>
    <w:rsid w:val="00E539B3"/>
    <w:rsid w:val="00E54072"/>
    <w:rsid w:val="00E5415B"/>
    <w:rsid w:val="00E543ED"/>
    <w:rsid w:val="00E61014"/>
    <w:rsid w:val="00E61173"/>
    <w:rsid w:val="00E61B43"/>
    <w:rsid w:val="00E625D6"/>
    <w:rsid w:val="00E64E24"/>
    <w:rsid w:val="00E65337"/>
    <w:rsid w:val="00E66FBF"/>
    <w:rsid w:val="00E67E37"/>
    <w:rsid w:val="00E70058"/>
    <w:rsid w:val="00E716BB"/>
    <w:rsid w:val="00E74241"/>
    <w:rsid w:val="00E74628"/>
    <w:rsid w:val="00E758B8"/>
    <w:rsid w:val="00E75B58"/>
    <w:rsid w:val="00E762A4"/>
    <w:rsid w:val="00E76575"/>
    <w:rsid w:val="00E76623"/>
    <w:rsid w:val="00E76900"/>
    <w:rsid w:val="00E76EE4"/>
    <w:rsid w:val="00E76EFB"/>
    <w:rsid w:val="00E776CA"/>
    <w:rsid w:val="00E77B3D"/>
    <w:rsid w:val="00E80F5A"/>
    <w:rsid w:val="00E81983"/>
    <w:rsid w:val="00E81B67"/>
    <w:rsid w:val="00E821DF"/>
    <w:rsid w:val="00E82C00"/>
    <w:rsid w:val="00E82C23"/>
    <w:rsid w:val="00E84FA7"/>
    <w:rsid w:val="00E84FCA"/>
    <w:rsid w:val="00E90BC4"/>
    <w:rsid w:val="00E92B07"/>
    <w:rsid w:val="00E930BF"/>
    <w:rsid w:val="00E9385A"/>
    <w:rsid w:val="00E93AA8"/>
    <w:rsid w:val="00E93B7F"/>
    <w:rsid w:val="00E93BCC"/>
    <w:rsid w:val="00E96E01"/>
    <w:rsid w:val="00E97794"/>
    <w:rsid w:val="00E97C7E"/>
    <w:rsid w:val="00EA13D2"/>
    <w:rsid w:val="00EA2146"/>
    <w:rsid w:val="00EA2213"/>
    <w:rsid w:val="00EA235C"/>
    <w:rsid w:val="00EA2A7E"/>
    <w:rsid w:val="00EA331B"/>
    <w:rsid w:val="00EA3F99"/>
    <w:rsid w:val="00EA5A3F"/>
    <w:rsid w:val="00EA5EC1"/>
    <w:rsid w:val="00EA633B"/>
    <w:rsid w:val="00EA68D8"/>
    <w:rsid w:val="00EA7142"/>
    <w:rsid w:val="00EB03AB"/>
    <w:rsid w:val="00EB1BF4"/>
    <w:rsid w:val="00EB2585"/>
    <w:rsid w:val="00EB423B"/>
    <w:rsid w:val="00EB4426"/>
    <w:rsid w:val="00EB52DE"/>
    <w:rsid w:val="00EB5524"/>
    <w:rsid w:val="00EB6550"/>
    <w:rsid w:val="00EB676D"/>
    <w:rsid w:val="00EB6A1C"/>
    <w:rsid w:val="00EB7CA4"/>
    <w:rsid w:val="00EC0066"/>
    <w:rsid w:val="00EC0437"/>
    <w:rsid w:val="00EC17FB"/>
    <w:rsid w:val="00EC659D"/>
    <w:rsid w:val="00EC70FE"/>
    <w:rsid w:val="00ED0118"/>
    <w:rsid w:val="00ED01F1"/>
    <w:rsid w:val="00ED08B4"/>
    <w:rsid w:val="00ED0BEA"/>
    <w:rsid w:val="00ED0D81"/>
    <w:rsid w:val="00ED1C40"/>
    <w:rsid w:val="00ED3017"/>
    <w:rsid w:val="00ED3728"/>
    <w:rsid w:val="00ED3AED"/>
    <w:rsid w:val="00ED4ED9"/>
    <w:rsid w:val="00ED6FF4"/>
    <w:rsid w:val="00ED7137"/>
    <w:rsid w:val="00ED7C63"/>
    <w:rsid w:val="00EE069D"/>
    <w:rsid w:val="00EE1BB3"/>
    <w:rsid w:val="00EE1DD5"/>
    <w:rsid w:val="00EE1F4C"/>
    <w:rsid w:val="00EE2114"/>
    <w:rsid w:val="00EE30C1"/>
    <w:rsid w:val="00EE35E0"/>
    <w:rsid w:val="00EE3F17"/>
    <w:rsid w:val="00EE4B20"/>
    <w:rsid w:val="00EE5157"/>
    <w:rsid w:val="00EE760B"/>
    <w:rsid w:val="00EE7E0A"/>
    <w:rsid w:val="00EF12CC"/>
    <w:rsid w:val="00EF38F0"/>
    <w:rsid w:val="00EF40CE"/>
    <w:rsid w:val="00EF4933"/>
    <w:rsid w:val="00EF5004"/>
    <w:rsid w:val="00EF5934"/>
    <w:rsid w:val="00EF6467"/>
    <w:rsid w:val="00EF7565"/>
    <w:rsid w:val="00F02D98"/>
    <w:rsid w:val="00F0444D"/>
    <w:rsid w:val="00F0474E"/>
    <w:rsid w:val="00F06085"/>
    <w:rsid w:val="00F067CE"/>
    <w:rsid w:val="00F0702F"/>
    <w:rsid w:val="00F0710C"/>
    <w:rsid w:val="00F075B8"/>
    <w:rsid w:val="00F124EC"/>
    <w:rsid w:val="00F142B7"/>
    <w:rsid w:val="00F14D74"/>
    <w:rsid w:val="00F15C1D"/>
    <w:rsid w:val="00F16F8D"/>
    <w:rsid w:val="00F176FD"/>
    <w:rsid w:val="00F20897"/>
    <w:rsid w:val="00F21FF3"/>
    <w:rsid w:val="00F23D56"/>
    <w:rsid w:val="00F2427C"/>
    <w:rsid w:val="00F24B3F"/>
    <w:rsid w:val="00F27626"/>
    <w:rsid w:val="00F33C00"/>
    <w:rsid w:val="00F36429"/>
    <w:rsid w:val="00F43F99"/>
    <w:rsid w:val="00F44B6A"/>
    <w:rsid w:val="00F45A0A"/>
    <w:rsid w:val="00F46964"/>
    <w:rsid w:val="00F47F1A"/>
    <w:rsid w:val="00F52C48"/>
    <w:rsid w:val="00F54119"/>
    <w:rsid w:val="00F54408"/>
    <w:rsid w:val="00F556C2"/>
    <w:rsid w:val="00F55B50"/>
    <w:rsid w:val="00F560BF"/>
    <w:rsid w:val="00F573F7"/>
    <w:rsid w:val="00F576BF"/>
    <w:rsid w:val="00F618A6"/>
    <w:rsid w:val="00F63F2E"/>
    <w:rsid w:val="00F64B32"/>
    <w:rsid w:val="00F64EB1"/>
    <w:rsid w:val="00F64EDE"/>
    <w:rsid w:val="00F65891"/>
    <w:rsid w:val="00F70A15"/>
    <w:rsid w:val="00F712C5"/>
    <w:rsid w:val="00F714D0"/>
    <w:rsid w:val="00F7297E"/>
    <w:rsid w:val="00F73B3C"/>
    <w:rsid w:val="00F74186"/>
    <w:rsid w:val="00F75859"/>
    <w:rsid w:val="00F7718B"/>
    <w:rsid w:val="00F7723F"/>
    <w:rsid w:val="00F8039F"/>
    <w:rsid w:val="00F815A9"/>
    <w:rsid w:val="00F82AA9"/>
    <w:rsid w:val="00F8393F"/>
    <w:rsid w:val="00F83EB2"/>
    <w:rsid w:val="00F849EC"/>
    <w:rsid w:val="00F850CB"/>
    <w:rsid w:val="00F853D5"/>
    <w:rsid w:val="00F8648B"/>
    <w:rsid w:val="00F87B11"/>
    <w:rsid w:val="00F91206"/>
    <w:rsid w:val="00F929F9"/>
    <w:rsid w:val="00F92A8A"/>
    <w:rsid w:val="00F93012"/>
    <w:rsid w:val="00F941C9"/>
    <w:rsid w:val="00F94A95"/>
    <w:rsid w:val="00F94C6E"/>
    <w:rsid w:val="00F94DD5"/>
    <w:rsid w:val="00F94E24"/>
    <w:rsid w:val="00F95515"/>
    <w:rsid w:val="00F95C70"/>
    <w:rsid w:val="00F962DB"/>
    <w:rsid w:val="00F96E79"/>
    <w:rsid w:val="00F97829"/>
    <w:rsid w:val="00F97BAF"/>
    <w:rsid w:val="00FA0D2A"/>
    <w:rsid w:val="00FA1297"/>
    <w:rsid w:val="00FA1C0D"/>
    <w:rsid w:val="00FA1CDF"/>
    <w:rsid w:val="00FA2017"/>
    <w:rsid w:val="00FA344F"/>
    <w:rsid w:val="00FA3464"/>
    <w:rsid w:val="00FA48BB"/>
    <w:rsid w:val="00FA5972"/>
    <w:rsid w:val="00FA5A7C"/>
    <w:rsid w:val="00FA61A8"/>
    <w:rsid w:val="00FA7342"/>
    <w:rsid w:val="00FA77A7"/>
    <w:rsid w:val="00FB2218"/>
    <w:rsid w:val="00FB2F86"/>
    <w:rsid w:val="00FB360D"/>
    <w:rsid w:val="00FB38E8"/>
    <w:rsid w:val="00FB3A2E"/>
    <w:rsid w:val="00FB3D9F"/>
    <w:rsid w:val="00FB5351"/>
    <w:rsid w:val="00FB69BB"/>
    <w:rsid w:val="00FB6EFD"/>
    <w:rsid w:val="00FB711C"/>
    <w:rsid w:val="00FB7816"/>
    <w:rsid w:val="00FC1836"/>
    <w:rsid w:val="00FC1992"/>
    <w:rsid w:val="00FC1E65"/>
    <w:rsid w:val="00FC2069"/>
    <w:rsid w:val="00FC3A78"/>
    <w:rsid w:val="00FC3C26"/>
    <w:rsid w:val="00FC48E6"/>
    <w:rsid w:val="00FC49E0"/>
    <w:rsid w:val="00FC62CC"/>
    <w:rsid w:val="00FC6A14"/>
    <w:rsid w:val="00FC7E17"/>
    <w:rsid w:val="00FC7F43"/>
    <w:rsid w:val="00FD005C"/>
    <w:rsid w:val="00FD09F4"/>
    <w:rsid w:val="00FD1CA2"/>
    <w:rsid w:val="00FD2BF5"/>
    <w:rsid w:val="00FD3D50"/>
    <w:rsid w:val="00FD6040"/>
    <w:rsid w:val="00FD687D"/>
    <w:rsid w:val="00FD6DF4"/>
    <w:rsid w:val="00FD713E"/>
    <w:rsid w:val="00FE08C8"/>
    <w:rsid w:val="00FE0F6B"/>
    <w:rsid w:val="00FE2387"/>
    <w:rsid w:val="00FE241B"/>
    <w:rsid w:val="00FE3990"/>
    <w:rsid w:val="00FE3F38"/>
    <w:rsid w:val="00FE6A46"/>
    <w:rsid w:val="00FE6A57"/>
    <w:rsid w:val="00FE71F7"/>
    <w:rsid w:val="00FF0B99"/>
    <w:rsid w:val="00FF191C"/>
    <w:rsid w:val="00FF2310"/>
    <w:rsid w:val="00FF25BA"/>
    <w:rsid w:val="00FF28A4"/>
    <w:rsid w:val="00FF2B19"/>
    <w:rsid w:val="00FF3DC5"/>
    <w:rsid w:val="00FF5057"/>
    <w:rsid w:val="00FF5BB1"/>
    <w:rsid w:val="00FF5F04"/>
    <w:rsid w:val="00FF6940"/>
    <w:rsid w:val="00FF6C43"/>
    <w:rsid w:val="00FF7170"/>
    <w:rsid w:val="00FF757F"/>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5b82ff,#9dd5fb,#9ccafc"/>
    </o:shapedefaults>
    <o:shapelayout v:ext="edit">
      <o:idmap v:ext="edit" data="1"/>
    </o:shapelayout>
  </w:shapeDefaults>
  <w:decimalSymbol w:val="."/>
  <w:listSeparator w:val=","/>
  <w14:docId w14:val="620BC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iPriority="20" w:unhideWhenUsed="0"/>
    <w:lsdException w:name="Normal (Web)"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A24CFA"/>
    <w:pPr>
      <w:spacing w:before="120"/>
      <w:jc w:val="center"/>
    </w:pPr>
    <w:rPr>
      <w:sz w:val="24"/>
      <w:szCs w:val="24"/>
    </w:rPr>
  </w:style>
  <w:style w:type="paragraph" w:styleId="Heading1">
    <w:name w:val="heading 1"/>
    <w:basedOn w:val="Normal"/>
    <w:next w:val="Normal"/>
    <w:link w:val="Heading1Char"/>
    <w:qFormat/>
    <w:rsid w:val="00CF6871"/>
    <w:pPr>
      <w:spacing w:before="240" w:after="120"/>
      <w:jc w:val="left"/>
      <w:outlineLvl w:val="0"/>
    </w:pPr>
    <w:rPr>
      <w:rFonts w:ascii="Arial" w:hAnsi="Arial"/>
      <w:b/>
    </w:rPr>
  </w:style>
  <w:style w:type="paragraph" w:styleId="Heading2">
    <w:name w:val="heading 2"/>
    <w:basedOn w:val="Normal"/>
    <w:link w:val="Heading2Char"/>
    <w:qFormat/>
    <w:rsid w:val="004D0652"/>
    <w:pPr>
      <w:jc w:val="left"/>
      <w:outlineLvl w:val="1"/>
    </w:pPr>
    <w:rPr>
      <w:rFonts w:ascii="Arial" w:hAnsi="Arial"/>
      <w:b/>
      <w:bCs/>
      <w:sz w:val="22"/>
      <w:szCs w:val="36"/>
    </w:rPr>
  </w:style>
  <w:style w:type="paragraph" w:styleId="Heading3">
    <w:name w:val="heading 3"/>
    <w:basedOn w:val="Heading2"/>
    <w:next w:val="Normal"/>
    <w:link w:val="Heading3Char"/>
    <w:rsid w:val="00AB1662"/>
    <w:pPr>
      <w:keepNext/>
      <w:spacing w:before="240"/>
      <w:outlineLvl w:val="2"/>
    </w:pPr>
    <w:rPr>
      <w:bCs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81EBC"/>
    <w:pPr>
      <w:tabs>
        <w:tab w:val="center" w:pos="4320"/>
        <w:tab w:val="right" w:pos="8640"/>
      </w:tabs>
      <w:jc w:val="right"/>
    </w:pPr>
    <w:rPr>
      <w:rFonts w:ascii="Arial" w:hAnsi="Arial"/>
      <w:b/>
      <w:sz w:val="28"/>
    </w:rPr>
  </w:style>
  <w:style w:type="paragraph" w:styleId="Footer">
    <w:name w:val="footer"/>
    <w:basedOn w:val="Normal"/>
    <w:link w:val="FooterChar"/>
    <w:qFormat/>
    <w:rsid w:val="00951DBB"/>
    <w:pPr>
      <w:tabs>
        <w:tab w:val="center" w:pos="4320"/>
        <w:tab w:val="right" w:pos="8640"/>
      </w:tabs>
      <w:spacing w:before="80" w:after="520"/>
      <w:jc w:val="left"/>
    </w:pPr>
    <w:rPr>
      <w:rFonts w:ascii="Arial" w:hAnsi="Arial"/>
      <w:b/>
      <w:noProof/>
      <w:sz w:val="16"/>
    </w:rPr>
  </w:style>
  <w:style w:type="character" w:customStyle="1" w:styleId="Heading3Char">
    <w:name w:val="Heading 3 Char"/>
    <w:link w:val="Heading3"/>
    <w:rsid w:val="00AB1662"/>
    <w:rPr>
      <w:rFonts w:ascii="Arial" w:hAnsi="Arial"/>
      <w:b/>
    </w:rPr>
  </w:style>
  <w:style w:type="character" w:styleId="Hyperlink">
    <w:name w:val="Hyperlink"/>
    <w:uiPriority w:val="99"/>
    <w:rsid w:val="001179DD"/>
    <w:rPr>
      <w:rFonts w:ascii="Arial" w:hAnsi="Arial" w:cs="Arial"/>
      <w:color w:val="336699"/>
      <w:sz w:val="20"/>
      <w:szCs w:val="22"/>
      <w:u w:val="single"/>
    </w:rPr>
  </w:style>
  <w:style w:type="table" w:styleId="TableGrid">
    <w:name w:val="Table Grid"/>
    <w:basedOn w:val="TableNormal"/>
    <w:rsid w:val="00B84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94663D"/>
    <w:rPr>
      <w:color w:val="800080"/>
      <w:u w:val="single"/>
    </w:rPr>
  </w:style>
  <w:style w:type="paragraph" w:styleId="NormalWeb">
    <w:name w:val="Normal (Web)"/>
    <w:basedOn w:val="Normal"/>
    <w:uiPriority w:val="99"/>
    <w:rsid w:val="002A2FB6"/>
    <w:pPr>
      <w:spacing w:before="100" w:beforeAutospacing="1" w:after="100" w:afterAutospacing="1"/>
    </w:pPr>
  </w:style>
  <w:style w:type="paragraph" w:customStyle="1" w:styleId="Numberedlist">
    <w:name w:val="Numbered list"/>
    <w:basedOn w:val="BodyText"/>
    <w:rsid w:val="00A73A9D"/>
    <w:pPr>
      <w:numPr>
        <w:numId w:val="2"/>
      </w:numPr>
    </w:pPr>
  </w:style>
  <w:style w:type="paragraph" w:styleId="BalloonText">
    <w:name w:val="Balloon Text"/>
    <w:basedOn w:val="Normal"/>
    <w:link w:val="BalloonTextChar"/>
    <w:rsid w:val="00EC0437"/>
    <w:pPr>
      <w:spacing w:before="0"/>
    </w:pPr>
    <w:rPr>
      <w:rFonts w:ascii="Tahoma" w:hAnsi="Tahoma"/>
      <w:sz w:val="16"/>
      <w:szCs w:val="16"/>
    </w:rPr>
  </w:style>
  <w:style w:type="character" w:customStyle="1" w:styleId="BalloonTextChar">
    <w:name w:val="Balloon Text Char"/>
    <w:link w:val="BalloonText"/>
    <w:rsid w:val="00EC0437"/>
    <w:rPr>
      <w:rFonts w:ascii="Tahoma" w:hAnsi="Tahoma" w:cs="Tahoma"/>
      <w:sz w:val="16"/>
      <w:szCs w:val="16"/>
    </w:rPr>
  </w:style>
  <w:style w:type="paragraph" w:styleId="BodyText">
    <w:name w:val="Body Text"/>
    <w:basedOn w:val="Normal"/>
    <w:link w:val="BodyTextChar"/>
    <w:qFormat/>
    <w:rsid w:val="00FB7816"/>
    <w:pPr>
      <w:spacing w:before="0" w:after="120"/>
      <w:jc w:val="left"/>
    </w:pPr>
    <w:rPr>
      <w:sz w:val="23"/>
    </w:rPr>
  </w:style>
  <w:style w:type="character" w:customStyle="1" w:styleId="BodyTextChar">
    <w:name w:val="Body Text Char"/>
    <w:link w:val="BodyText"/>
    <w:rsid w:val="00FB7816"/>
    <w:rPr>
      <w:sz w:val="23"/>
      <w:szCs w:val="24"/>
    </w:rPr>
  </w:style>
  <w:style w:type="character" w:customStyle="1" w:styleId="Heading1Char">
    <w:name w:val="Heading 1 Char"/>
    <w:link w:val="Heading1"/>
    <w:rsid w:val="00CF6871"/>
    <w:rPr>
      <w:rFonts w:ascii="Arial" w:hAnsi="Arial"/>
      <w:b/>
      <w:sz w:val="24"/>
      <w:szCs w:val="24"/>
    </w:rPr>
  </w:style>
  <w:style w:type="paragraph" w:styleId="ListBullet">
    <w:name w:val="List Bullet"/>
    <w:basedOn w:val="Normal"/>
    <w:rsid w:val="00BD3DB2"/>
    <w:pPr>
      <w:numPr>
        <w:numId w:val="1"/>
      </w:numPr>
      <w:contextualSpacing/>
    </w:pPr>
  </w:style>
  <w:style w:type="paragraph" w:customStyle="1" w:styleId="Sectiontitle">
    <w:name w:val="Section title"/>
    <w:basedOn w:val="Heading1"/>
    <w:rsid w:val="00BD3DB2"/>
    <w:pPr>
      <w:jc w:val="right"/>
    </w:pPr>
    <w:rPr>
      <w:color w:val="3F7D43"/>
    </w:rPr>
  </w:style>
  <w:style w:type="character" w:customStyle="1" w:styleId="Heading2Char">
    <w:name w:val="Heading 2 Char"/>
    <w:link w:val="Heading2"/>
    <w:rsid w:val="004D0652"/>
    <w:rPr>
      <w:rFonts w:ascii="Arial" w:hAnsi="Arial"/>
      <w:b/>
      <w:bCs/>
      <w:sz w:val="22"/>
      <w:szCs w:val="36"/>
    </w:rPr>
  </w:style>
  <w:style w:type="character" w:customStyle="1" w:styleId="FooterChar">
    <w:name w:val="Footer Char"/>
    <w:link w:val="Footer"/>
    <w:rsid w:val="00951DBB"/>
    <w:rPr>
      <w:rFonts w:ascii="Arial" w:hAnsi="Arial"/>
      <w:b/>
      <w:noProof/>
      <w:sz w:val="16"/>
      <w:szCs w:val="24"/>
    </w:rPr>
  </w:style>
  <w:style w:type="character" w:styleId="CommentReference">
    <w:name w:val="annotation reference"/>
    <w:rsid w:val="00502022"/>
    <w:rPr>
      <w:sz w:val="16"/>
      <w:szCs w:val="16"/>
    </w:rPr>
  </w:style>
  <w:style w:type="paragraph" w:styleId="CommentText">
    <w:name w:val="annotation text"/>
    <w:basedOn w:val="Normal"/>
    <w:link w:val="CommentTextChar"/>
    <w:rsid w:val="00502022"/>
    <w:rPr>
      <w:sz w:val="20"/>
      <w:szCs w:val="20"/>
    </w:rPr>
  </w:style>
  <w:style w:type="character" w:customStyle="1" w:styleId="CommentTextChar">
    <w:name w:val="Comment Text Char"/>
    <w:basedOn w:val="DefaultParagraphFont"/>
    <w:link w:val="CommentText"/>
    <w:rsid w:val="00502022"/>
  </w:style>
  <w:style w:type="character" w:styleId="PageNumber">
    <w:name w:val="page number"/>
    <w:basedOn w:val="DefaultParagraphFont"/>
    <w:rsid w:val="00B24B59"/>
  </w:style>
  <w:style w:type="paragraph" w:customStyle="1" w:styleId="text14-black">
    <w:name w:val="text14-black"/>
    <w:basedOn w:val="Normal"/>
    <w:rsid w:val="001113CC"/>
    <w:pPr>
      <w:spacing w:before="100" w:beforeAutospacing="1" w:after="100" w:afterAutospacing="1"/>
      <w:jc w:val="left"/>
    </w:pPr>
    <w:rPr>
      <w:rFonts w:ascii="Arial" w:hAnsi="Arial" w:cs="Arial"/>
      <w:color w:val="000000"/>
      <w:sz w:val="21"/>
      <w:szCs w:val="21"/>
    </w:rPr>
  </w:style>
  <w:style w:type="character" w:styleId="Emphasis">
    <w:name w:val="Emphasis"/>
    <w:uiPriority w:val="20"/>
    <w:rsid w:val="00102C60"/>
    <w:rPr>
      <w:b/>
      <w:bCs/>
      <w:i w:val="0"/>
      <w:iCs w:val="0"/>
    </w:rPr>
  </w:style>
  <w:style w:type="paragraph" w:styleId="CommentSubject">
    <w:name w:val="annotation subject"/>
    <w:basedOn w:val="CommentText"/>
    <w:next w:val="CommentText"/>
    <w:link w:val="CommentSubjectChar"/>
    <w:rsid w:val="00102C60"/>
    <w:rPr>
      <w:b/>
      <w:bCs/>
    </w:rPr>
  </w:style>
  <w:style w:type="character" w:customStyle="1" w:styleId="CommentSubjectChar">
    <w:name w:val="Comment Subject Char"/>
    <w:link w:val="CommentSubject"/>
    <w:rsid w:val="00102C60"/>
    <w:rPr>
      <w:b/>
      <w:bCs/>
    </w:rPr>
  </w:style>
  <w:style w:type="paragraph" w:styleId="Caption">
    <w:name w:val="caption"/>
    <w:basedOn w:val="Normal"/>
    <w:next w:val="Normal"/>
    <w:unhideWhenUsed/>
    <w:rsid w:val="00E454FB"/>
    <w:rPr>
      <w:b/>
      <w:bCs/>
      <w:sz w:val="20"/>
      <w:szCs w:val="20"/>
    </w:rPr>
  </w:style>
  <w:style w:type="paragraph" w:styleId="ListParagraph">
    <w:name w:val="List Paragraph"/>
    <w:basedOn w:val="Normal"/>
    <w:uiPriority w:val="34"/>
    <w:qFormat/>
    <w:rsid w:val="00FB7816"/>
    <w:pPr>
      <w:numPr>
        <w:numId w:val="3"/>
      </w:numPr>
      <w:spacing w:before="0" w:after="120"/>
      <w:jc w:val="left"/>
    </w:pPr>
    <w:rPr>
      <w:sz w:val="23"/>
      <w:szCs w:val="23"/>
    </w:rPr>
  </w:style>
  <w:style w:type="paragraph" w:styleId="Title">
    <w:name w:val="Title"/>
    <w:next w:val="Normal"/>
    <w:link w:val="TitleChar"/>
    <w:qFormat/>
    <w:rsid w:val="00B02BF4"/>
    <w:pPr>
      <w:spacing w:before="120" w:after="240"/>
      <w:jc w:val="right"/>
    </w:pPr>
    <w:rPr>
      <w:rFonts w:ascii="Arial" w:hAnsi="Arial"/>
      <w:b/>
      <w:bCs/>
      <w:kern w:val="32"/>
      <w:sz w:val="44"/>
      <w:szCs w:val="32"/>
    </w:rPr>
  </w:style>
  <w:style w:type="character" w:customStyle="1" w:styleId="TitleChar">
    <w:name w:val="Title Char"/>
    <w:link w:val="Title"/>
    <w:rsid w:val="00B02BF4"/>
    <w:rPr>
      <w:rFonts w:ascii="Arial" w:hAnsi="Arial"/>
      <w:b/>
      <w:bCs/>
      <w:kern w:val="32"/>
      <w:sz w:val="44"/>
      <w:szCs w:val="32"/>
      <w:lang w:val="en-US" w:eastAsia="en-US" w:bidi="ar-SA"/>
    </w:rPr>
  </w:style>
  <w:style w:type="paragraph" w:styleId="Subtitle">
    <w:name w:val="Subtitle"/>
    <w:aliases w:val="Section"/>
    <w:basedOn w:val="Sectiontitle"/>
    <w:next w:val="Normal"/>
    <w:link w:val="SubtitleChar"/>
    <w:qFormat/>
    <w:rsid w:val="009C5EEB"/>
    <w:rPr>
      <w:noProof/>
    </w:rPr>
  </w:style>
  <w:style w:type="character" w:customStyle="1" w:styleId="SubtitleChar">
    <w:name w:val="Subtitle Char"/>
    <w:aliases w:val="Section Char"/>
    <w:link w:val="Subtitle"/>
    <w:rsid w:val="009C5EEB"/>
    <w:rPr>
      <w:rFonts w:ascii="Arial" w:hAnsi="Arial" w:cs="Arial"/>
      <w:b/>
      <w:noProof/>
      <w:color w:val="3F7D43"/>
      <w:sz w:val="24"/>
      <w:szCs w:val="24"/>
    </w:rPr>
  </w:style>
  <w:style w:type="paragraph" w:customStyle="1" w:styleId="credits">
    <w:name w:val="credits"/>
    <w:basedOn w:val="Footer"/>
    <w:link w:val="creditsChar"/>
    <w:qFormat/>
    <w:rsid w:val="00B3759B"/>
    <w:pPr>
      <w:spacing w:after="240"/>
    </w:pPr>
    <w:rPr>
      <w:b w:val="0"/>
    </w:rPr>
  </w:style>
  <w:style w:type="paragraph" w:styleId="FootnoteText">
    <w:name w:val="footnote text"/>
    <w:basedOn w:val="Normal"/>
    <w:link w:val="FootnoteTextChar"/>
    <w:rsid w:val="00AB7185"/>
    <w:rPr>
      <w:sz w:val="20"/>
      <w:szCs w:val="20"/>
    </w:rPr>
  </w:style>
  <w:style w:type="character" w:customStyle="1" w:styleId="creditsChar">
    <w:name w:val="credits Char"/>
    <w:basedOn w:val="FooterChar"/>
    <w:link w:val="credits"/>
    <w:rsid w:val="00B3759B"/>
    <w:rPr>
      <w:rFonts w:ascii="Arial" w:hAnsi="Arial"/>
      <w:b/>
      <w:noProof/>
      <w:sz w:val="16"/>
      <w:szCs w:val="24"/>
    </w:rPr>
  </w:style>
  <w:style w:type="character" w:customStyle="1" w:styleId="FootnoteTextChar">
    <w:name w:val="Footnote Text Char"/>
    <w:basedOn w:val="DefaultParagraphFont"/>
    <w:link w:val="FootnoteText"/>
    <w:rsid w:val="00AB7185"/>
  </w:style>
  <w:style w:type="character" w:styleId="FootnoteReference">
    <w:name w:val="footnote reference"/>
    <w:rsid w:val="00AB7185"/>
    <w:rPr>
      <w:vertAlign w:val="superscript"/>
    </w:rPr>
  </w:style>
  <w:style w:type="paragraph" w:customStyle="1" w:styleId="Pa1">
    <w:name w:val="Pa1"/>
    <w:basedOn w:val="Normal"/>
    <w:next w:val="Normal"/>
    <w:uiPriority w:val="99"/>
    <w:rsid w:val="00D72B37"/>
    <w:pPr>
      <w:autoSpaceDE w:val="0"/>
      <w:autoSpaceDN w:val="0"/>
      <w:adjustRightInd w:val="0"/>
      <w:spacing w:before="0" w:line="241" w:lineRule="atLeast"/>
      <w:jc w:val="left"/>
    </w:pPr>
    <w:rPr>
      <w:rFonts w:ascii="ITC Clearface Std" w:hAnsi="ITC Clearface Std"/>
    </w:rPr>
  </w:style>
  <w:style w:type="character" w:customStyle="1" w:styleId="A6">
    <w:name w:val="A6"/>
    <w:uiPriority w:val="99"/>
    <w:rsid w:val="00D72B37"/>
    <w:rPr>
      <w:rFonts w:cs="ITC Clearface Std"/>
      <w:color w:val="000000"/>
      <w:sz w:val="20"/>
      <w:szCs w:val="20"/>
    </w:rPr>
  </w:style>
  <w:style w:type="paragraph" w:styleId="TOCHeading">
    <w:name w:val="TOC Heading"/>
    <w:basedOn w:val="Heading1"/>
    <w:next w:val="Normal"/>
    <w:uiPriority w:val="39"/>
    <w:unhideWhenUsed/>
    <w:qFormat/>
    <w:rsid w:val="00B538E0"/>
    <w:pPr>
      <w:keepNext/>
      <w:keepLines/>
      <w:spacing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B538E0"/>
    <w:pPr>
      <w:spacing w:after="100"/>
    </w:pPr>
  </w:style>
  <w:style w:type="paragraph" w:styleId="TOC2">
    <w:name w:val="toc 2"/>
    <w:basedOn w:val="Normal"/>
    <w:next w:val="Normal"/>
    <w:autoRedefine/>
    <w:uiPriority w:val="39"/>
    <w:unhideWhenUsed/>
    <w:rsid w:val="004D0652"/>
    <w:pPr>
      <w:spacing w:after="100"/>
      <w:ind w:left="240"/>
    </w:pPr>
    <w:rPr>
      <w:sz w:val="22"/>
    </w:rPr>
  </w:style>
  <w:style w:type="paragraph" w:styleId="EndnoteText">
    <w:name w:val="endnote text"/>
    <w:basedOn w:val="Normal"/>
    <w:link w:val="EndnoteTextChar"/>
    <w:semiHidden/>
    <w:unhideWhenUsed/>
    <w:rsid w:val="00CF6871"/>
    <w:pPr>
      <w:spacing w:before="0"/>
    </w:pPr>
    <w:rPr>
      <w:sz w:val="20"/>
      <w:szCs w:val="20"/>
    </w:rPr>
  </w:style>
  <w:style w:type="character" w:customStyle="1" w:styleId="EndnoteTextChar">
    <w:name w:val="Endnote Text Char"/>
    <w:basedOn w:val="DefaultParagraphFont"/>
    <w:link w:val="EndnoteText"/>
    <w:semiHidden/>
    <w:rsid w:val="00CF6871"/>
  </w:style>
  <w:style w:type="character" w:styleId="EndnoteReference">
    <w:name w:val="endnote reference"/>
    <w:basedOn w:val="DefaultParagraphFont"/>
    <w:unhideWhenUsed/>
    <w:rsid w:val="00CF687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iPriority="20" w:unhideWhenUsed="0"/>
    <w:lsdException w:name="Normal (Web)"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A24CFA"/>
    <w:pPr>
      <w:spacing w:before="120"/>
      <w:jc w:val="center"/>
    </w:pPr>
    <w:rPr>
      <w:sz w:val="24"/>
      <w:szCs w:val="24"/>
    </w:rPr>
  </w:style>
  <w:style w:type="paragraph" w:styleId="Heading1">
    <w:name w:val="heading 1"/>
    <w:basedOn w:val="Normal"/>
    <w:next w:val="Normal"/>
    <w:link w:val="Heading1Char"/>
    <w:qFormat/>
    <w:rsid w:val="00CF6871"/>
    <w:pPr>
      <w:spacing w:before="240" w:after="120"/>
      <w:jc w:val="left"/>
      <w:outlineLvl w:val="0"/>
    </w:pPr>
    <w:rPr>
      <w:rFonts w:ascii="Arial" w:hAnsi="Arial"/>
      <w:b/>
    </w:rPr>
  </w:style>
  <w:style w:type="paragraph" w:styleId="Heading2">
    <w:name w:val="heading 2"/>
    <w:basedOn w:val="Normal"/>
    <w:link w:val="Heading2Char"/>
    <w:qFormat/>
    <w:rsid w:val="004D0652"/>
    <w:pPr>
      <w:jc w:val="left"/>
      <w:outlineLvl w:val="1"/>
    </w:pPr>
    <w:rPr>
      <w:rFonts w:ascii="Arial" w:hAnsi="Arial"/>
      <w:b/>
      <w:bCs/>
      <w:sz w:val="22"/>
      <w:szCs w:val="36"/>
    </w:rPr>
  </w:style>
  <w:style w:type="paragraph" w:styleId="Heading3">
    <w:name w:val="heading 3"/>
    <w:basedOn w:val="Heading2"/>
    <w:next w:val="Normal"/>
    <w:link w:val="Heading3Char"/>
    <w:rsid w:val="00AB1662"/>
    <w:pPr>
      <w:keepNext/>
      <w:spacing w:before="240"/>
      <w:outlineLvl w:val="2"/>
    </w:pPr>
    <w:rPr>
      <w:bCs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81EBC"/>
    <w:pPr>
      <w:tabs>
        <w:tab w:val="center" w:pos="4320"/>
        <w:tab w:val="right" w:pos="8640"/>
      </w:tabs>
      <w:jc w:val="right"/>
    </w:pPr>
    <w:rPr>
      <w:rFonts w:ascii="Arial" w:hAnsi="Arial"/>
      <w:b/>
      <w:sz w:val="28"/>
    </w:rPr>
  </w:style>
  <w:style w:type="paragraph" w:styleId="Footer">
    <w:name w:val="footer"/>
    <w:basedOn w:val="Normal"/>
    <w:link w:val="FooterChar"/>
    <w:qFormat/>
    <w:rsid w:val="00951DBB"/>
    <w:pPr>
      <w:tabs>
        <w:tab w:val="center" w:pos="4320"/>
        <w:tab w:val="right" w:pos="8640"/>
      </w:tabs>
      <w:spacing w:before="80" w:after="520"/>
      <w:jc w:val="left"/>
    </w:pPr>
    <w:rPr>
      <w:rFonts w:ascii="Arial" w:hAnsi="Arial"/>
      <w:b/>
      <w:noProof/>
      <w:sz w:val="16"/>
    </w:rPr>
  </w:style>
  <w:style w:type="character" w:customStyle="1" w:styleId="Heading3Char">
    <w:name w:val="Heading 3 Char"/>
    <w:link w:val="Heading3"/>
    <w:rsid w:val="00AB1662"/>
    <w:rPr>
      <w:rFonts w:ascii="Arial" w:hAnsi="Arial"/>
      <w:b/>
    </w:rPr>
  </w:style>
  <w:style w:type="character" w:styleId="Hyperlink">
    <w:name w:val="Hyperlink"/>
    <w:uiPriority w:val="99"/>
    <w:rsid w:val="001179DD"/>
    <w:rPr>
      <w:rFonts w:ascii="Arial" w:hAnsi="Arial" w:cs="Arial"/>
      <w:color w:val="336699"/>
      <w:sz w:val="20"/>
      <w:szCs w:val="22"/>
      <w:u w:val="single"/>
    </w:rPr>
  </w:style>
  <w:style w:type="table" w:styleId="TableGrid">
    <w:name w:val="Table Grid"/>
    <w:basedOn w:val="TableNormal"/>
    <w:rsid w:val="00B84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94663D"/>
    <w:rPr>
      <w:color w:val="800080"/>
      <w:u w:val="single"/>
    </w:rPr>
  </w:style>
  <w:style w:type="paragraph" w:styleId="NormalWeb">
    <w:name w:val="Normal (Web)"/>
    <w:basedOn w:val="Normal"/>
    <w:uiPriority w:val="99"/>
    <w:rsid w:val="002A2FB6"/>
    <w:pPr>
      <w:spacing w:before="100" w:beforeAutospacing="1" w:after="100" w:afterAutospacing="1"/>
    </w:pPr>
  </w:style>
  <w:style w:type="paragraph" w:customStyle="1" w:styleId="Numberedlist">
    <w:name w:val="Numbered list"/>
    <w:basedOn w:val="BodyText"/>
    <w:rsid w:val="00A73A9D"/>
    <w:pPr>
      <w:numPr>
        <w:numId w:val="2"/>
      </w:numPr>
    </w:pPr>
  </w:style>
  <w:style w:type="paragraph" w:styleId="BalloonText">
    <w:name w:val="Balloon Text"/>
    <w:basedOn w:val="Normal"/>
    <w:link w:val="BalloonTextChar"/>
    <w:rsid w:val="00EC0437"/>
    <w:pPr>
      <w:spacing w:before="0"/>
    </w:pPr>
    <w:rPr>
      <w:rFonts w:ascii="Tahoma" w:hAnsi="Tahoma"/>
      <w:sz w:val="16"/>
      <w:szCs w:val="16"/>
    </w:rPr>
  </w:style>
  <w:style w:type="character" w:customStyle="1" w:styleId="BalloonTextChar">
    <w:name w:val="Balloon Text Char"/>
    <w:link w:val="BalloonText"/>
    <w:rsid w:val="00EC0437"/>
    <w:rPr>
      <w:rFonts w:ascii="Tahoma" w:hAnsi="Tahoma" w:cs="Tahoma"/>
      <w:sz w:val="16"/>
      <w:szCs w:val="16"/>
    </w:rPr>
  </w:style>
  <w:style w:type="paragraph" w:styleId="BodyText">
    <w:name w:val="Body Text"/>
    <w:basedOn w:val="Normal"/>
    <w:link w:val="BodyTextChar"/>
    <w:qFormat/>
    <w:rsid w:val="00FB7816"/>
    <w:pPr>
      <w:spacing w:before="0" w:after="120"/>
      <w:jc w:val="left"/>
    </w:pPr>
    <w:rPr>
      <w:sz w:val="23"/>
    </w:rPr>
  </w:style>
  <w:style w:type="character" w:customStyle="1" w:styleId="BodyTextChar">
    <w:name w:val="Body Text Char"/>
    <w:link w:val="BodyText"/>
    <w:rsid w:val="00FB7816"/>
    <w:rPr>
      <w:sz w:val="23"/>
      <w:szCs w:val="24"/>
    </w:rPr>
  </w:style>
  <w:style w:type="character" w:customStyle="1" w:styleId="Heading1Char">
    <w:name w:val="Heading 1 Char"/>
    <w:link w:val="Heading1"/>
    <w:rsid w:val="00CF6871"/>
    <w:rPr>
      <w:rFonts w:ascii="Arial" w:hAnsi="Arial"/>
      <w:b/>
      <w:sz w:val="24"/>
      <w:szCs w:val="24"/>
    </w:rPr>
  </w:style>
  <w:style w:type="paragraph" w:styleId="ListBullet">
    <w:name w:val="List Bullet"/>
    <w:basedOn w:val="Normal"/>
    <w:rsid w:val="00BD3DB2"/>
    <w:pPr>
      <w:numPr>
        <w:numId w:val="1"/>
      </w:numPr>
      <w:contextualSpacing/>
    </w:pPr>
  </w:style>
  <w:style w:type="paragraph" w:customStyle="1" w:styleId="Sectiontitle">
    <w:name w:val="Section title"/>
    <w:basedOn w:val="Heading1"/>
    <w:rsid w:val="00BD3DB2"/>
    <w:pPr>
      <w:jc w:val="right"/>
    </w:pPr>
    <w:rPr>
      <w:color w:val="3F7D43"/>
    </w:rPr>
  </w:style>
  <w:style w:type="character" w:customStyle="1" w:styleId="Heading2Char">
    <w:name w:val="Heading 2 Char"/>
    <w:link w:val="Heading2"/>
    <w:rsid w:val="004D0652"/>
    <w:rPr>
      <w:rFonts w:ascii="Arial" w:hAnsi="Arial"/>
      <w:b/>
      <w:bCs/>
      <w:sz w:val="22"/>
      <w:szCs w:val="36"/>
    </w:rPr>
  </w:style>
  <w:style w:type="character" w:customStyle="1" w:styleId="FooterChar">
    <w:name w:val="Footer Char"/>
    <w:link w:val="Footer"/>
    <w:rsid w:val="00951DBB"/>
    <w:rPr>
      <w:rFonts w:ascii="Arial" w:hAnsi="Arial"/>
      <w:b/>
      <w:noProof/>
      <w:sz w:val="16"/>
      <w:szCs w:val="24"/>
    </w:rPr>
  </w:style>
  <w:style w:type="character" w:styleId="CommentReference">
    <w:name w:val="annotation reference"/>
    <w:rsid w:val="00502022"/>
    <w:rPr>
      <w:sz w:val="16"/>
      <w:szCs w:val="16"/>
    </w:rPr>
  </w:style>
  <w:style w:type="paragraph" w:styleId="CommentText">
    <w:name w:val="annotation text"/>
    <w:basedOn w:val="Normal"/>
    <w:link w:val="CommentTextChar"/>
    <w:rsid w:val="00502022"/>
    <w:rPr>
      <w:sz w:val="20"/>
      <w:szCs w:val="20"/>
    </w:rPr>
  </w:style>
  <w:style w:type="character" w:customStyle="1" w:styleId="CommentTextChar">
    <w:name w:val="Comment Text Char"/>
    <w:basedOn w:val="DefaultParagraphFont"/>
    <w:link w:val="CommentText"/>
    <w:rsid w:val="00502022"/>
  </w:style>
  <w:style w:type="character" w:styleId="PageNumber">
    <w:name w:val="page number"/>
    <w:basedOn w:val="DefaultParagraphFont"/>
    <w:rsid w:val="00B24B59"/>
  </w:style>
  <w:style w:type="paragraph" w:customStyle="1" w:styleId="text14-black">
    <w:name w:val="text14-black"/>
    <w:basedOn w:val="Normal"/>
    <w:rsid w:val="001113CC"/>
    <w:pPr>
      <w:spacing w:before="100" w:beforeAutospacing="1" w:after="100" w:afterAutospacing="1"/>
      <w:jc w:val="left"/>
    </w:pPr>
    <w:rPr>
      <w:rFonts w:ascii="Arial" w:hAnsi="Arial" w:cs="Arial"/>
      <w:color w:val="000000"/>
      <w:sz w:val="21"/>
      <w:szCs w:val="21"/>
    </w:rPr>
  </w:style>
  <w:style w:type="character" w:styleId="Emphasis">
    <w:name w:val="Emphasis"/>
    <w:uiPriority w:val="20"/>
    <w:rsid w:val="00102C60"/>
    <w:rPr>
      <w:b/>
      <w:bCs/>
      <w:i w:val="0"/>
      <w:iCs w:val="0"/>
    </w:rPr>
  </w:style>
  <w:style w:type="paragraph" w:styleId="CommentSubject">
    <w:name w:val="annotation subject"/>
    <w:basedOn w:val="CommentText"/>
    <w:next w:val="CommentText"/>
    <w:link w:val="CommentSubjectChar"/>
    <w:rsid w:val="00102C60"/>
    <w:rPr>
      <w:b/>
      <w:bCs/>
    </w:rPr>
  </w:style>
  <w:style w:type="character" w:customStyle="1" w:styleId="CommentSubjectChar">
    <w:name w:val="Comment Subject Char"/>
    <w:link w:val="CommentSubject"/>
    <w:rsid w:val="00102C60"/>
    <w:rPr>
      <w:b/>
      <w:bCs/>
    </w:rPr>
  </w:style>
  <w:style w:type="paragraph" w:styleId="Caption">
    <w:name w:val="caption"/>
    <w:basedOn w:val="Normal"/>
    <w:next w:val="Normal"/>
    <w:unhideWhenUsed/>
    <w:rsid w:val="00E454FB"/>
    <w:rPr>
      <w:b/>
      <w:bCs/>
      <w:sz w:val="20"/>
      <w:szCs w:val="20"/>
    </w:rPr>
  </w:style>
  <w:style w:type="paragraph" w:styleId="ListParagraph">
    <w:name w:val="List Paragraph"/>
    <w:basedOn w:val="Normal"/>
    <w:uiPriority w:val="34"/>
    <w:qFormat/>
    <w:rsid w:val="00FB7816"/>
    <w:pPr>
      <w:numPr>
        <w:numId w:val="3"/>
      </w:numPr>
      <w:spacing w:before="0" w:after="120"/>
      <w:jc w:val="left"/>
    </w:pPr>
    <w:rPr>
      <w:sz w:val="23"/>
      <w:szCs w:val="23"/>
    </w:rPr>
  </w:style>
  <w:style w:type="paragraph" w:styleId="Title">
    <w:name w:val="Title"/>
    <w:next w:val="Normal"/>
    <w:link w:val="TitleChar"/>
    <w:qFormat/>
    <w:rsid w:val="00B02BF4"/>
    <w:pPr>
      <w:spacing w:before="120" w:after="240"/>
      <w:jc w:val="right"/>
    </w:pPr>
    <w:rPr>
      <w:rFonts w:ascii="Arial" w:hAnsi="Arial"/>
      <w:b/>
      <w:bCs/>
      <w:kern w:val="32"/>
      <w:sz w:val="44"/>
      <w:szCs w:val="32"/>
    </w:rPr>
  </w:style>
  <w:style w:type="character" w:customStyle="1" w:styleId="TitleChar">
    <w:name w:val="Title Char"/>
    <w:link w:val="Title"/>
    <w:rsid w:val="00B02BF4"/>
    <w:rPr>
      <w:rFonts w:ascii="Arial" w:hAnsi="Arial"/>
      <w:b/>
      <w:bCs/>
      <w:kern w:val="32"/>
      <w:sz w:val="44"/>
      <w:szCs w:val="32"/>
      <w:lang w:val="en-US" w:eastAsia="en-US" w:bidi="ar-SA"/>
    </w:rPr>
  </w:style>
  <w:style w:type="paragraph" w:styleId="Subtitle">
    <w:name w:val="Subtitle"/>
    <w:aliases w:val="Section"/>
    <w:basedOn w:val="Sectiontitle"/>
    <w:next w:val="Normal"/>
    <w:link w:val="SubtitleChar"/>
    <w:qFormat/>
    <w:rsid w:val="009C5EEB"/>
    <w:rPr>
      <w:noProof/>
    </w:rPr>
  </w:style>
  <w:style w:type="character" w:customStyle="1" w:styleId="SubtitleChar">
    <w:name w:val="Subtitle Char"/>
    <w:aliases w:val="Section Char"/>
    <w:link w:val="Subtitle"/>
    <w:rsid w:val="009C5EEB"/>
    <w:rPr>
      <w:rFonts w:ascii="Arial" w:hAnsi="Arial" w:cs="Arial"/>
      <w:b/>
      <w:noProof/>
      <w:color w:val="3F7D43"/>
      <w:sz w:val="24"/>
      <w:szCs w:val="24"/>
    </w:rPr>
  </w:style>
  <w:style w:type="paragraph" w:customStyle="1" w:styleId="credits">
    <w:name w:val="credits"/>
    <w:basedOn w:val="Footer"/>
    <w:link w:val="creditsChar"/>
    <w:qFormat/>
    <w:rsid w:val="00B3759B"/>
    <w:pPr>
      <w:spacing w:after="240"/>
    </w:pPr>
    <w:rPr>
      <w:b w:val="0"/>
    </w:rPr>
  </w:style>
  <w:style w:type="paragraph" w:styleId="FootnoteText">
    <w:name w:val="footnote text"/>
    <w:basedOn w:val="Normal"/>
    <w:link w:val="FootnoteTextChar"/>
    <w:rsid w:val="00AB7185"/>
    <w:rPr>
      <w:sz w:val="20"/>
      <w:szCs w:val="20"/>
    </w:rPr>
  </w:style>
  <w:style w:type="character" w:customStyle="1" w:styleId="creditsChar">
    <w:name w:val="credits Char"/>
    <w:basedOn w:val="FooterChar"/>
    <w:link w:val="credits"/>
    <w:rsid w:val="00B3759B"/>
    <w:rPr>
      <w:rFonts w:ascii="Arial" w:hAnsi="Arial"/>
      <w:b/>
      <w:noProof/>
      <w:sz w:val="16"/>
      <w:szCs w:val="24"/>
    </w:rPr>
  </w:style>
  <w:style w:type="character" w:customStyle="1" w:styleId="FootnoteTextChar">
    <w:name w:val="Footnote Text Char"/>
    <w:basedOn w:val="DefaultParagraphFont"/>
    <w:link w:val="FootnoteText"/>
    <w:rsid w:val="00AB7185"/>
  </w:style>
  <w:style w:type="character" w:styleId="FootnoteReference">
    <w:name w:val="footnote reference"/>
    <w:rsid w:val="00AB7185"/>
    <w:rPr>
      <w:vertAlign w:val="superscript"/>
    </w:rPr>
  </w:style>
  <w:style w:type="paragraph" w:customStyle="1" w:styleId="Pa1">
    <w:name w:val="Pa1"/>
    <w:basedOn w:val="Normal"/>
    <w:next w:val="Normal"/>
    <w:uiPriority w:val="99"/>
    <w:rsid w:val="00D72B37"/>
    <w:pPr>
      <w:autoSpaceDE w:val="0"/>
      <w:autoSpaceDN w:val="0"/>
      <w:adjustRightInd w:val="0"/>
      <w:spacing w:before="0" w:line="241" w:lineRule="atLeast"/>
      <w:jc w:val="left"/>
    </w:pPr>
    <w:rPr>
      <w:rFonts w:ascii="ITC Clearface Std" w:hAnsi="ITC Clearface Std"/>
    </w:rPr>
  </w:style>
  <w:style w:type="character" w:customStyle="1" w:styleId="A6">
    <w:name w:val="A6"/>
    <w:uiPriority w:val="99"/>
    <w:rsid w:val="00D72B37"/>
    <w:rPr>
      <w:rFonts w:cs="ITC Clearface Std"/>
      <w:color w:val="000000"/>
      <w:sz w:val="20"/>
      <w:szCs w:val="20"/>
    </w:rPr>
  </w:style>
  <w:style w:type="paragraph" w:styleId="TOCHeading">
    <w:name w:val="TOC Heading"/>
    <w:basedOn w:val="Heading1"/>
    <w:next w:val="Normal"/>
    <w:uiPriority w:val="39"/>
    <w:unhideWhenUsed/>
    <w:qFormat/>
    <w:rsid w:val="00B538E0"/>
    <w:pPr>
      <w:keepNext/>
      <w:keepLines/>
      <w:spacing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B538E0"/>
    <w:pPr>
      <w:spacing w:after="100"/>
    </w:pPr>
  </w:style>
  <w:style w:type="paragraph" w:styleId="TOC2">
    <w:name w:val="toc 2"/>
    <w:basedOn w:val="Normal"/>
    <w:next w:val="Normal"/>
    <w:autoRedefine/>
    <w:uiPriority w:val="39"/>
    <w:unhideWhenUsed/>
    <w:rsid w:val="004D0652"/>
    <w:pPr>
      <w:spacing w:after="100"/>
      <w:ind w:left="240"/>
    </w:pPr>
    <w:rPr>
      <w:sz w:val="22"/>
    </w:rPr>
  </w:style>
  <w:style w:type="paragraph" w:styleId="EndnoteText">
    <w:name w:val="endnote text"/>
    <w:basedOn w:val="Normal"/>
    <w:link w:val="EndnoteTextChar"/>
    <w:semiHidden/>
    <w:unhideWhenUsed/>
    <w:rsid w:val="00CF6871"/>
    <w:pPr>
      <w:spacing w:before="0"/>
    </w:pPr>
    <w:rPr>
      <w:sz w:val="20"/>
      <w:szCs w:val="20"/>
    </w:rPr>
  </w:style>
  <w:style w:type="character" w:customStyle="1" w:styleId="EndnoteTextChar">
    <w:name w:val="Endnote Text Char"/>
    <w:basedOn w:val="DefaultParagraphFont"/>
    <w:link w:val="EndnoteText"/>
    <w:semiHidden/>
    <w:rsid w:val="00CF6871"/>
  </w:style>
  <w:style w:type="character" w:styleId="EndnoteReference">
    <w:name w:val="endnote reference"/>
    <w:basedOn w:val="DefaultParagraphFont"/>
    <w:unhideWhenUsed/>
    <w:rsid w:val="00CF687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958534">
      <w:bodyDiv w:val="1"/>
      <w:marLeft w:val="0"/>
      <w:marRight w:val="0"/>
      <w:marTop w:val="0"/>
      <w:marBottom w:val="0"/>
      <w:divBdr>
        <w:top w:val="none" w:sz="0" w:space="0" w:color="auto"/>
        <w:left w:val="none" w:sz="0" w:space="0" w:color="auto"/>
        <w:bottom w:val="none" w:sz="0" w:space="0" w:color="auto"/>
        <w:right w:val="none" w:sz="0" w:space="0" w:color="auto"/>
      </w:divBdr>
      <w:divsChild>
        <w:div w:id="523783838">
          <w:marLeft w:val="0"/>
          <w:marRight w:val="0"/>
          <w:marTop w:val="0"/>
          <w:marBottom w:val="0"/>
          <w:divBdr>
            <w:top w:val="none" w:sz="0" w:space="0" w:color="auto"/>
            <w:left w:val="none" w:sz="0" w:space="0" w:color="auto"/>
            <w:bottom w:val="none" w:sz="0" w:space="0" w:color="auto"/>
            <w:right w:val="none" w:sz="0" w:space="0" w:color="auto"/>
          </w:divBdr>
          <w:divsChild>
            <w:div w:id="1101798181">
              <w:marLeft w:val="0"/>
              <w:marRight w:val="0"/>
              <w:marTop w:val="0"/>
              <w:marBottom w:val="0"/>
              <w:divBdr>
                <w:top w:val="none" w:sz="0" w:space="0" w:color="auto"/>
                <w:left w:val="none" w:sz="0" w:space="0" w:color="auto"/>
                <w:bottom w:val="none" w:sz="0" w:space="0" w:color="auto"/>
                <w:right w:val="none" w:sz="0" w:space="0" w:color="auto"/>
              </w:divBdr>
            </w:div>
            <w:div w:id="1113015789">
              <w:marLeft w:val="0"/>
              <w:marRight w:val="0"/>
              <w:marTop w:val="0"/>
              <w:marBottom w:val="0"/>
              <w:divBdr>
                <w:top w:val="none" w:sz="0" w:space="0" w:color="auto"/>
                <w:left w:val="none" w:sz="0" w:space="0" w:color="auto"/>
                <w:bottom w:val="none" w:sz="0" w:space="0" w:color="auto"/>
                <w:right w:val="none" w:sz="0" w:space="0" w:color="auto"/>
              </w:divBdr>
            </w:div>
            <w:div w:id="1437022804">
              <w:marLeft w:val="0"/>
              <w:marRight w:val="0"/>
              <w:marTop w:val="0"/>
              <w:marBottom w:val="0"/>
              <w:divBdr>
                <w:top w:val="none" w:sz="0" w:space="0" w:color="auto"/>
                <w:left w:val="none" w:sz="0" w:space="0" w:color="auto"/>
                <w:bottom w:val="none" w:sz="0" w:space="0" w:color="auto"/>
                <w:right w:val="none" w:sz="0" w:space="0" w:color="auto"/>
              </w:divBdr>
            </w:div>
            <w:div w:id="1459569594">
              <w:marLeft w:val="0"/>
              <w:marRight w:val="0"/>
              <w:marTop w:val="0"/>
              <w:marBottom w:val="0"/>
              <w:divBdr>
                <w:top w:val="none" w:sz="0" w:space="0" w:color="auto"/>
                <w:left w:val="none" w:sz="0" w:space="0" w:color="auto"/>
                <w:bottom w:val="none" w:sz="0" w:space="0" w:color="auto"/>
                <w:right w:val="none" w:sz="0" w:space="0" w:color="auto"/>
              </w:divBdr>
            </w:div>
            <w:div w:id="1533959487">
              <w:marLeft w:val="0"/>
              <w:marRight w:val="0"/>
              <w:marTop w:val="0"/>
              <w:marBottom w:val="0"/>
              <w:divBdr>
                <w:top w:val="none" w:sz="0" w:space="0" w:color="auto"/>
                <w:left w:val="none" w:sz="0" w:space="0" w:color="auto"/>
                <w:bottom w:val="none" w:sz="0" w:space="0" w:color="auto"/>
                <w:right w:val="none" w:sz="0" w:space="0" w:color="auto"/>
              </w:divBdr>
            </w:div>
            <w:div w:id="1682780549">
              <w:marLeft w:val="0"/>
              <w:marRight w:val="0"/>
              <w:marTop w:val="0"/>
              <w:marBottom w:val="0"/>
              <w:divBdr>
                <w:top w:val="none" w:sz="0" w:space="0" w:color="auto"/>
                <w:left w:val="none" w:sz="0" w:space="0" w:color="auto"/>
                <w:bottom w:val="none" w:sz="0" w:space="0" w:color="auto"/>
                <w:right w:val="none" w:sz="0" w:space="0" w:color="auto"/>
              </w:divBdr>
            </w:div>
            <w:div w:id="185179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497211">
      <w:bodyDiv w:val="1"/>
      <w:marLeft w:val="0"/>
      <w:marRight w:val="0"/>
      <w:marTop w:val="0"/>
      <w:marBottom w:val="0"/>
      <w:divBdr>
        <w:top w:val="none" w:sz="0" w:space="0" w:color="auto"/>
        <w:left w:val="none" w:sz="0" w:space="0" w:color="auto"/>
        <w:bottom w:val="none" w:sz="0" w:space="0" w:color="auto"/>
        <w:right w:val="none" w:sz="0" w:space="0" w:color="auto"/>
      </w:divBdr>
    </w:div>
    <w:div w:id="1253583508">
      <w:bodyDiv w:val="1"/>
      <w:marLeft w:val="0"/>
      <w:marRight w:val="0"/>
      <w:marTop w:val="0"/>
      <w:marBottom w:val="0"/>
      <w:divBdr>
        <w:top w:val="none" w:sz="0" w:space="0" w:color="auto"/>
        <w:left w:val="none" w:sz="0" w:space="0" w:color="auto"/>
        <w:bottom w:val="none" w:sz="0" w:space="0" w:color="auto"/>
        <w:right w:val="none" w:sz="0" w:space="0" w:color="auto"/>
      </w:divBdr>
    </w:div>
    <w:div w:id="1612592289">
      <w:bodyDiv w:val="1"/>
      <w:marLeft w:val="0"/>
      <w:marRight w:val="0"/>
      <w:marTop w:val="0"/>
      <w:marBottom w:val="0"/>
      <w:divBdr>
        <w:top w:val="none" w:sz="0" w:space="0" w:color="auto"/>
        <w:left w:val="none" w:sz="0" w:space="0" w:color="auto"/>
        <w:bottom w:val="none" w:sz="0" w:space="0" w:color="auto"/>
        <w:right w:val="none" w:sz="0" w:space="0" w:color="auto"/>
      </w:divBdr>
      <w:divsChild>
        <w:div w:id="711272300">
          <w:marLeft w:val="0"/>
          <w:marRight w:val="0"/>
          <w:marTop w:val="0"/>
          <w:marBottom w:val="0"/>
          <w:divBdr>
            <w:top w:val="none" w:sz="0" w:space="0" w:color="auto"/>
            <w:left w:val="none" w:sz="0" w:space="0" w:color="auto"/>
            <w:bottom w:val="none" w:sz="0" w:space="0" w:color="auto"/>
            <w:right w:val="none" w:sz="0" w:space="0" w:color="auto"/>
          </w:divBdr>
          <w:divsChild>
            <w:div w:id="481040323">
              <w:marLeft w:val="0"/>
              <w:marRight w:val="0"/>
              <w:marTop w:val="0"/>
              <w:marBottom w:val="0"/>
              <w:divBdr>
                <w:top w:val="none" w:sz="0" w:space="0" w:color="auto"/>
                <w:left w:val="none" w:sz="0" w:space="0" w:color="auto"/>
                <w:bottom w:val="none" w:sz="0" w:space="0" w:color="auto"/>
                <w:right w:val="none" w:sz="0" w:space="0" w:color="auto"/>
              </w:divBdr>
              <w:divsChild>
                <w:div w:id="197671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86290">
      <w:bodyDiv w:val="1"/>
      <w:marLeft w:val="0"/>
      <w:marRight w:val="0"/>
      <w:marTop w:val="0"/>
      <w:marBottom w:val="0"/>
      <w:divBdr>
        <w:top w:val="none" w:sz="0" w:space="0" w:color="auto"/>
        <w:left w:val="none" w:sz="0" w:space="0" w:color="auto"/>
        <w:bottom w:val="none" w:sz="0" w:space="0" w:color="auto"/>
        <w:right w:val="none" w:sz="0" w:space="0" w:color="auto"/>
      </w:divBdr>
      <w:divsChild>
        <w:div w:id="632906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3053373">
              <w:marLeft w:val="0"/>
              <w:marRight w:val="0"/>
              <w:marTop w:val="0"/>
              <w:marBottom w:val="0"/>
              <w:divBdr>
                <w:top w:val="none" w:sz="0" w:space="0" w:color="auto"/>
                <w:left w:val="none" w:sz="0" w:space="0" w:color="auto"/>
                <w:bottom w:val="none" w:sz="0" w:space="0" w:color="auto"/>
                <w:right w:val="none" w:sz="0" w:space="0" w:color="auto"/>
              </w:divBdr>
              <w:divsChild>
                <w:div w:id="14107300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settings" Target="settings.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J:\PilotPracticeAreas\HI%20PAT\New%20Business\Aging%20Services%20of%20MN\Templates\Template%20components\NH%20HIT%20toolkit%20template%20V.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640CE62434AE549AEDD8B8C40B760C0" ma:contentTypeVersion="6" ma:contentTypeDescription="Create a new document." ma:contentTypeScope="" ma:versionID="1cf9bc194b60605652c1e15bb2df60b8">
  <xsd:schema xmlns:xsd="http://www.w3.org/2001/XMLSchema" xmlns:p="http://schemas.microsoft.com/office/2006/metadata/properties" xmlns:ns2="e9cece9f-9d8b-42d3-923a-3c43d605d8f4" targetNamespace="http://schemas.microsoft.com/office/2006/metadata/properties" ma:root="true" ma:fieldsID="6287942f24db529fa352afb6eea99efe" ns2:_="">
    <xsd:import namespace="e9cece9f-9d8b-42d3-923a-3c43d605d8f4"/>
    <xsd:element name="properties">
      <xsd:complexType>
        <xsd:sequence>
          <xsd:element name="documentManagement">
            <xsd:complexType>
              <xsd:all>
                <xsd:element ref="ns2:SH_Section" minOccurs="0"/>
                <xsd:element ref="ns2:Status" minOccurs="0"/>
              </xsd:all>
            </xsd:complexType>
          </xsd:element>
        </xsd:sequence>
      </xsd:complexType>
    </xsd:element>
  </xsd:schema>
  <xsd:schema xmlns:xsd="http://www.w3.org/2001/XMLSchema" xmlns:dms="http://schemas.microsoft.com/office/2006/documentManagement/types" targetNamespace="e9cece9f-9d8b-42d3-923a-3c43d605d8f4" elementFormDefault="qualified">
    <xsd:import namespace="http://schemas.microsoft.com/office/2006/documentManagement/types"/>
    <xsd:element name="SH_Section" ma:index="8" nillable="true" ma:displayName="SH_Section" ma:format="Dropdown" ma:internalName="SH_Section">
      <xsd:simpleType>
        <xsd:restriction base="dms:Choice">
          <xsd:enumeration value="Assess"/>
          <xsd:enumeration value="Design"/>
          <xsd:enumeration value="Implement"/>
          <xsd:enumeration value="Maintain"/>
          <xsd:enumeration value="Optimize"/>
          <xsd:enumeration value="Overview"/>
          <xsd:enumeration value="Plan"/>
          <xsd:enumeration value="Select"/>
        </xsd:restriction>
      </xsd:simpleType>
    </xsd:element>
    <xsd:element name="Status" ma:index="9" nillable="true" ma:displayName="Status" ma:format="Dropdown" ma:internalName="Status">
      <xsd:simpleType>
        <xsd:restriction base="dms:Choice">
          <xsd:enumeration value="Draft"/>
          <xsd:enumeration value="Final"/>
          <xsd:enumeration value="Proofed"/>
          <xsd:enumeration value="Review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p:properties xmlns:p="http://schemas.microsoft.com/office/2006/metadata/properties" xmlns:xsi="http://www.w3.org/2001/XMLSchema-instance">
  <documentManagement>
    <SH_Section xmlns="e9cece9f-9d8b-42d3-923a-3c43d605d8f4">Implement</SH_Section>
    <Status xmlns="e9cece9f-9d8b-42d3-923a-3c43d605d8f4">Final</Status>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332B1-FDE2-4C6A-903B-6D2C1EFD08A0}">
  <ds:schemaRefs>
    <ds:schemaRef ds:uri="http://schemas.microsoft.com/office/2006/metadata/longProperties"/>
  </ds:schemaRefs>
</ds:datastoreItem>
</file>

<file path=customXml/itemProps2.xml><?xml version="1.0" encoding="utf-8"?>
<ds:datastoreItem xmlns:ds="http://schemas.openxmlformats.org/officeDocument/2006/customXml" ds:itemID="{2AB4D8A6-93B1-4841-A4A7-E9199BC15FBF}">
  <ds:schemaRefs>
    <ds:schemaRef ds:uri="http://schemas.microsoft.com/office/2006/metadata/customXsn"/>
  </ds:schemaRefs>
</ds:datastoreItem>
</file>

<file path=customXml/itemProps3.xml><?xml version="1.0" encoding="utf-8"?>
<ds:datastoreItem xmlns:ds="http://schemas.openxmlformats.org/officeDocument/2006/customXml" ds:itemID="{2B8698A6-0D48-4E60-9B2A-8C69D0ED48D0}">
  <ds:schemaRefs>
    <ds:schemaRef ds:uri="http://schemas.microsoft.com/sharepoint/v3/contenttype/forms"/>
  </ds:schemaRefs>
</ds:datastoreItem>
</file>

<file path=customXml/itemProps4.xml><?xml version="1.0" encoding="utf-8"?>
<ds:datastoreItem xmlns:ds="http://schemas.openxmlformats.org/officeDocument/2006/customXml" ds:itemID="{5806DE7D-819A-4249-96F1-F3905DCA72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cece9f-9d8b-42d3-923a-3c43d605d8f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44243B15-5751-4CE3-865B-136DDB506529}">
  <ds:schemaRefs>
    <ds:schemaRef ds:uri="http://schemas.microsoft.com/office/2006/metadata/properties"/>
    <ds:schemaRef ds:uri="e9cece9f-9d8b-42d3-923a-3c43d605d8f4"/>
  </ds:schemaRefs>
</ds:datastoreItem>
</file>

<file path=customXml/itemProps6.xml><?xml version="1.0" encoding="utf-8"?>
<ds:datastoreItem xmlns:ds="http://schemas.openxmlformats.org/officeDocument/2006/customXml" ds:itemID="{35F45CB8-F0D8-41C3-A791-2828584D8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NH HIT toolkit template V</Template>
  <TotalTime>0</TotalTime>
  <Pages>2</Pages>
  <Words>506</Words>
  <Characters>2886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Substance Use Risk Assessment Template</vt:lpstr>
    </vt:vector>
  </TitlesOfParts>
  <Company>Hewlett-Packard Company</Company>
  <LinksUpToDate>false</LinksUpToDate>
  <CharactersWithSpaces>3386</CharactersWithSpaces>
  <SharedDoc>false</SharedDoc>
  <HLinks>
    <vt:vector size="6" baseType="variant">
      <vt:variant>
        <vt:i4>4456461</vt:i4>
      </vt:variant>
      <vt:variant>
        <vt:i4>0</vt:i4>
      </vt:variant>
      <vt:variant>
        <vt:i4>0</vt:i4>
      </vt:variant>
      <vt:variant>
        <vt:i4>5</vt:i4>
      </vt:variant>
      <vt:variant>
        <vt:lpwstr>http://www.stratishealth.org/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Substance Use Risk Assessment Template</dc:title>
  <dc:creator>aheikkin</dc:creator>
  <cp:lastModifiedBy>Suzy</cp:lastModifiedBy>
  <cp:revision>2</cp:revision>
  <cp:lastPrinted>2014-09-18T22:12:00Z</cp:lastPrinted>
  <dcterms:created xsi:type="dcterms:W3CDTF">2015-01-19T01:31:00Z</dcterms:created>
  <dcterms:modified xsi:type="dcterms:W3CDTF">2015-01-19T01:31:00Z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8200.00000000000</vt:lpwstr>
  </property>
  <property fmtid="{D5CDD505-2E9C-101B-9397-08002B2CF9AE}" pid="3" name="ContentType">
    <vt:lpwstr>Document</vt:lpwstr>
  </property>
  <property fmtid="{D5CDD505-2E9C-101B-9397-08002B2CF9AE}" pid="4" name="SH_Setting">
    <vt:lpwstr>Chiropractic</vt:lpwstr>
  </property>
  <property fmtid="{D5CDD505-2E9C-101B-9397-08002B2CF9AE}" pid="5" name="SH_Category">
    <vt:lpwstr>Template</vt:lpwstr>
  </property>
  <property fmtid="{D5CDD505-2E9C-101B-9397-08002B2CF9AE}" pid="6" name="ContentTypeId">
    <vt:lpwstr>0x010100F640CE62434AE549AEDD8B8C40B760C0</vt:lpwstr>
  </property>
</Properties>
</file>