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E4775" w14:textId="77777777" w:rsidR="008C1936" w:rsidRDefault="008C1936" w:rsidP="008C1936">
      <w:pPr>
        <w:pStyle w:val="Title"/>
        <w:jc w:val="center"/>
      </w:pPr>
      <w:r>
        <w:t>QI Basics</w:t>
      </w:r>
    </w:p>
    <w:p w14:paraId="4D38190A" w14:textId="77777777" w:rsidR="008C1936" w:rsidRDefault="008C1936" w:rsidP="008C1936">
      <w:pPr>
        <w:pStyle w:val="Heading1"/>
        <w:jc w:val="center"/>
      </w:pPr>
      <w:r>
        <w:t xml:space="preserve">The Model for Improvement and </w:t>
      </w:r>
      <w:r>
        <w:br/>
        <w:t>PDSA Worksheet</w:t>
      </w:r>
    </w:p>
    <w:p w14:paraId="7C2574B0" w14:textId="77777777" w:rsidR="008C1936" w:rsidRDefault="008C1936" w:rsidP="008C1936">
      <w:r>
        <w:tab/>
      </w:r>
    </w:p>
    <w:p w14:paraId="43FA7EE5" w14:textId="77777777" w:rsidR="008C1936" w:rsidRDefault="008C1936" w:rsidP="008C1936">
      <w:r w:rsidRPr="00986A1E">
        <w:t xml:space="preserve">The </w:t>
      </w:r>
      <w:r>
        <w:t>Model for Improvement and Plan-Do-Study-Act (</w:t>
      </w:r>
      <w:r w:rsidRPr="00986A1E">
        <w:t>PDSA</w:t>
      </w:r>
      <w:r>
        <w:t>)</w:t>
      </w:r>
      <w:r w:rsidRPr="00986A1E">
        <w:t xml:space="preserve"> Worksheet helps</w:t>
      </w:r>
      <w:r>
        <w:t xml:space="preserve"> teams</w:t>
      </w:r>
      <w:r w:rsidRPr="00986A1E">
        <w:t xml:space="preserve"> to plan, conduct, analyze</w:t>
      </w:r>
      <w:r>
        <w:t>,</w:t>
      </w:r>
      <w:r w:rsidRPr="00986A1E">
        <w:t xml:space="preserve"> and monitor progress</w:t>
      </w:r>
      <w:r>
        <w:t xml:space="preserve"> of a quality improvement (QI) effort</w:t>
      </w:r>
      <w:r w:rsidRPr="00986A1E">
        <w:t xml:space="preserve"> with tests of change to help meet the aim or goal. </w:t>
      </w:r>
    </w:p>
    <w:p w14:paraId="7BE2F3E0" w14:textId="77777777" w:rsidR="008C1936" w:rsidRDefault="008C1936" w:rsidP="008C1936"/>
    <w:p w14:paraId="02626C01" w14:textId="32FFD8BF" w:rsidR="008C1936" w:rsidRDefault="008C1936" w:rsidP="008C1936">
      <w:r w:rsidRPr="00E70BBE">
        <w:t>Adapted from</w:t>
      </w:r>
      <w:r w:rsidR="00E70BBE">
        <w:t xml:space="preserve">: Langley GL, Moen R, Nolan KM, Nolan TW, Norman CL, Provost LP. </w:t>
      </w:r>
      <w:r w:rsidR="00E70BBE" w:rsidRPr="003B4A83">
        <w:rPr>
          <w:i/>
        </w:rPr>
        <w:t>The Improvement Guide: A Practice Approach to Enhancing Organizational Performance</w:t>
      </w:r>
      <w:r w:rsidR="00E70BBE">
        <w:t>. San Francisco, California, USA: Jossey-Bass Publishers, 2009.</w:t>
      </w:r>
    </w:p>
    <w:p w14:paraId="259D333B" w14:textId="77777777" w:rsidR="00E70BBE" w:rsidRDefault="00E70BBE" w:rsidP="008C1936"/>
    <w:p w14:paraId="14D61877" w14:textId="77777777" w:rsidR="008C1936" w:rsidRDefault="008C1936" w:rsidP="008C1936">
      <w:pPr>
        <w:pStyle w:val="Heading2"/>
      </w:pPr>
      <w:r>
        <w:t>Introduction</w:t>
      </w:r>
    </w:p>
    <w:p w14:paraId="74754640" w14:textId="4D78A734" w:rsidR="008C1936" w:rsidRPr="00986A1E" w:rsidRDefault="008C1936" w:rsidP="008C1936">
      <w:r>
        <w:t xml:space="preserve">The questions in the Model for Improvement help a team to </w:t>
      </w:r>
      <w:r w:rsidRPr="00986A1E">
        <w:t>clearly stat</w:t>
      </w:r>
      <w:r>
        <w:t>e</w:t>
      </w:r>
      <w:r w:rsidRPr="00986A1E">
        <w:t xml:space="preserve"> what they are trying to accomplish, develop measures to determine whether improvement</w:t>
      </w:r>
      <w:r>
        <w:t xml:space="preserve"> has been made</w:t>
      </w:r>
      <w:r w:rsidRPr="00986A1E">
        <w:t>,</w:t>
      </w:r>
      <w:r>
        <w:t xml:space="preserve"> and </w:t>
      </w:r>
      <w:r w:rsidRPr="00986A1E">
        <w:t>identif</w:t>
      </w:r>
      <w:r>
        <w:t xml:space="preserve">y </w:t>
      </w:r>
      <w:r w:rsidRPr="00986A1E">
        <w:t xml:space="preserve">interventions to </w:t>
      </w:r>
      <w:r>
        <w:t>achieve improvement.</w:t>
      </w:r>
      <w:r w:rsidRPr="00986A1E">
        <w:t xml:space="preserve"> </w:t>
      </w:r>
      <w:r>
        <w:t xml:space="preserve">This prepares the team to </w:t>
      </w:r>
      <w:r w:rsidRPr="00986A1E">
        <w:t>test a change</w:t>
      </w:r>
      <w:r w:rsidR="009A3AEC">
        <w:t xml:space="preserve"> or changes </w:t>
      </w:r>
      <w:r w:rsidR="00015A35">
        <w:t xml:space="preserve">using </w:t>
      </w:r>
      <w:r w:rsidR="00015A35" w:rsidRPr="00986A1E">
        <w:t>Plan</w:t>
      </w:r>
      <w:r w:rsidRPr="00986A1E">
        <w:t>-Do-Study-Act (PDSA) cycle</w:t>
      </w:r>
      <w:r w:rsidR="009A3AEC">
        <w:t>s</w:t>
      </w:r>
      <w:r w:rsidRPr="00986A1E">
        <w:t xml:space="preserve"> by planning it, trying it, observing</w:t>
      </w:r>
      <w:r>
        <w:t xml:space="preserve"> and studying</w:t>
      </w:r>
      <w:r w:rsidRPr="00986A1E">
        <w:t xml:space="preserve"> the results, and acting on what is learned. </w:t>
      </w:r>
    </w:p>
    <w:p w14:paraId="5214FEDC" w14:textId="77777777" w:rsidR="008C1936" w:rsidRDefault="008C1936" w:rsidP="008C1936"/>
    <w:p w14:paraId="0A821046" w14:textId="77777777" w:rsidR="008C1936" w:rsidRDefault="008C1936" w:rsidP="008C1936">
      <w:pPr>
        <w:pStyle w:val="Heading2"/>
      </w:pPr>
      <w:r>
        <w:t>How to Use</w:t>
      </w:r>
    </w:p>
    <w:p w14:paraId="3AB6F272" w14:textId="658D12B6" w:rsidR="008C1936" w:rsidRPr="00986A1E" w:rsidRDefault="00FB2D4C" w:rsidP="008C1936">
      <w:r w:rsidRPr="00FB2D4C">
        <w:t xml:space="preserve">The quality improvement project team should complete this tool. </w:t>
      </w:r>
    </w:p>
    <w:p w14:paraId="177FCEEA" w14:textId="77777777" w:rsidR="008C1936" w:rsidRPr="006B207C" w:rsidRDefault="008C1936" w:rsidP="008C1936">
      <w:pPr>
        <w:numPr>
          <w:ilvl w:val="0"/>
          <w:numId w:val="12"/>
        </w:numPr>
        <w:spacing w:before="120"/>
      </w:pPr>
      <w:r w:rsidRPr="006B207C">
        <w:t xml:space="preserve">Answer the first two questions </w:t>
      </w:r>
      <w:r>
        <w:t>in the Model for Improvement (overall project aim and measure).</w:t>
      </w:r>
      <w:r w:rsidRPr="006B207C">
        <w:t xml:space="preserve"> </w:t>
      </w:r>
      <w:r>
        <w:t>Look back to your Charter to help inform the answer to question one.</w:t>
      </w:r>
    </w:p>
    <w:p w14:paraId="1D31B622" w14:textId="77777777" w:rsidR="008C1936" w:rsidRDefault="008C1936" w:rsidP="008C1936">
      <w:pPr>
        <w:numPr>
          <w:ilvl w:val="0"/>
          <w:numId w:val="12"/>
        </w:numPr>
        <w:spacing w:before="120"/>
      </w:pPr>
      <w:r>
        <w:t>Examine and document the processes currently in place, using process-mapping.</w:t>
      </w:r>
    </w:p>
    <w:p w14:paraId="17250900" w14:textId="77777777" w:rsidR="008C1936" w:rsidRDefault="008C1936" w:rsidP="008C1936">
      <w:pPr>
        <w:numPr>
          <w:ilvl w:val="0"/>
          <w:numId w:val="12"/>
        </w:numPr>
        <w:spacing w:before="120"/>
      </w:pPr>
      <w:r>
        <w:t xml:space="preserve">Identify potential opportunities for improvement. These could be: </w:t>
      </w:r>
    </w:p>
    <w:p w14:paraId="02D705E4" w14:textId="77777777" w:rsidR="008C1936" w:rsidRDefault="008C1936" w:rsidP="008C1936">
      <w:pPr>
        <w:numPr>
          <w:ilvl w:val="1"/>
          <w:numId w:val="12"/>
        </w:numPr>
        <w:spacing w:before="120"/>
      </w:pPr>
      <w:r>
        <w:t>Points where breakdowns occur</w:t>
      </w:r>
    </w:p>
    <w:p w14:paraId="0E09BAD9" w14:textId="7013BA70" w:rsidR="008C1936" w:rsidRDefault="008C1936" w:rsidP="008C1936">
      <w:pPr>
        <w:numPr>
          <w:ilvl w:val="1"/>
          <w:numId w:val="12"/>
        </w:numPr>
        <w:spacing w:before="120"/>
      </w:pPr>
      <w:r>
        <w:t>Workarounds</w:t>
      </w:r>
    </w:p>
    <w:p w14:paraId="2651C119" w14:textId="68F7B9AF" w:rsidR="008C1936" w:rsidRDefault="008C1936" w:rsidP="008C1936">
      <w:pPr>
        <w:numPr>
          <w:ilvl w:val="1"/>
          <w:numId w:val="12"/>
        </w:numPr>
        <w:spacing w:before="120"/>
      </w:pPr>
      <w:r>
        <w:t>Variation</w:t>
      </w:r>
      <w:r w:rsidR="009A3AEC">
        <w:t>s</w:t>
      </w:r>
      <w:r>
        <w:t xml:space="preserve"> in workflow</w:t>
      </w:r>
    </w:p>
    <w:p w14:paraId="29699148" w14:textId="77777777" w:rsidR="008C1936" w:rsidRDefault="008C1936" w:rsidP="008C1936">
      <w:pPr>
        <w:numPr>
          <w:ilvl w:val="1"/>
          <w:numId w:val="12"/>
        </w:numPr>
        <w:spacing w:before="120"/>
      </w:pPr>
      <w:r>
        <w:t>Duplicate or unnecessary steps</w:t>
      </w:r>
    </w:p>
    <w:p w14:paraId="51F74FA5" w14:textId="4FD3BEA6" w:rsidR="008C1936" w:rsidRDefault="008C1936" w:rsidP="00CC038C">
      <w:pPr>
        <w:pStyle w:val="ListParagraph"/>
        <w:numPr>
          <w:ilvl w:val="0"/>
          <w:numId w:val="12"/>
        </w:numPr>
        <w:spacing w:before="120"/>
      </w:pPr>
      <w:r>
        <w:t>Use QI tools and methods to understand the root causes of problems identified</w:t>
      </w:r>
      <w:r w:rsidR="009A3AEC">
        <w:t xml:space="preserve"> (e.g., five-whys, cause and effect diagram)</w:t>
      </w:r>
      <w:r>
        <w:t>.</w:t>
      </w:r>
    </w:p>
    <w:p w14:paraId="17B75AA4" w14:textId="77777777" w:rsidR="008C1936" w:rsidRDefault="008C1936" w:rsidP="008C1936">
      <w:pPr>
        <w:pStyle w:val="ListParagraph"/>
        <w:numPr>
          <w:ilvl w:val="0"/>
          <w:numId w:val="12"/>
        </w:numPr>
        <w:spacing w:before="120"/>
      </w:pPr>
      <w:r>
        <w:t>Decide what you will change in the process based on your analysis by</w:t>
      </w:r>
      <w:r w:rsidRPr="006B207C">
        <w:t xml:space="preserve"> answer</w:t>
      </w:r>
      <w:r>
        <w:t>ing</w:t>
      </w:r>
      <w:r w:rsidRPr="006B207C">
        <w:t xml:space="preserve"> </w:t>
      </w:r>
      <w:r>
        <w:t xml:space="preserve">the third question of the Model for Improvement. Change ideas could stem from: </w:t>
      </w:r>
    </w:p>
    <w:p w14:paraId="701CF60E" w14:textId="77777777" w:rsidR="008C1936" w:rsidRDefault="008C1936" w:rsidP="008C1936">
      <w:pPr>
        <w:numPr>
          <w:ilvl w:val="1"/>
          <w:numId w:val="12"/>
        </w:numPr>
        <w:spacing w:before="120"/>
      </w:pPr>
      <w:r>
        <w:t>Identifying better ways to do things that address the root cause of the problem</w:t>
      </w:r>
    </w:p>
    <w:p w14:paraId="221864EF" w14:textId="77777777" w:rsidR="008C1936" w:rsidRDefault="008C1936" w:rsidP="008C1936">
      <w:pPr>
        <w:numPr>
          <w:ilvl w:val="1"/>
          <w:numId w:val="12"/>
        </w:numPr>
        <w:spacing w:before="120"/>
      </w:pPr>
      <w:r>
        <w:t>Learning and copying what has worked at other organizations</w:t>
      </w:r>
    </w:p>
    <w:p w14:paraId="1CE4E364" w14:textId="77777777" w:rsidR="008C1936" w:rsidRDefault="008C1936" w:rsidP="008C1936">
      <w:pPr>
        <w:numPr>
          <w:ilvl w:val="1"/>
          <w:numId w:val="12"/>
        </w:numPr>
        <w:spacing w:before="120"/>
      </w:pPr>
      <w:r>
        <w:t>Reviewing the best available evidence for what works (literature, studies, guidelines, etc.)</w:t>
      </w:r>
    </w:p>
    <w:p w14:paraId="13F44082" w14:textId="77777777" w:rsidR="008C1936" w:rsidRDefault="008C1936" w:rsidP="008C1936">
      <w:pPr>
        <w:spacing w:after="200" w:line="276" w:lineRule="auto"/>
      </w:pPr>
      <w:r>
        <w:br w:type="page"/>
      </w:r>
    </w:p>
    <w:p w14:paraId="1C5B7227" w14:textId="77777777" w:rsidR="008C1936" w:rsidRDefault="008C1936" w:rsidP="008C1936">
      <w:pPr>
        <w:numPr>
          <w:ilvl w:val="0"/>
          <w:numId w:val="12"/>
        </w:numPr>
        <w:spacing w:before="120"/>
      </w:pPr>
      <w:r>
        <w:lastRenderedPageBreak/>
        <w:t>Document the plan for change in the PDSA worksheet:</w:t>
      </w:r>
    </w:p>
    <w:p w14:paraId="7B36FB1C" w14:textId="0AB77EF4" w:rsidR="008C1936" w:rsidRDefault="008C1936" w:rsidP="008C1936">
      <w:pPr>
        <w:numPr>
          <w:ilvl w:val="1"/>
          <w:numId w:val="12"/>
        </w:numPr>
        <w:spacing w:before="120"/>
      </w:pPr>
      <w:r>
        <w:t xml:space="preserve">Plan: What exactly do you plan to do? What is your intervention? What exactly are you going to measure to evaluate the </w:t>
      </w:r>
      <w:r w:rsidR="009A3AEC">
        <w:t xml:space="preserve">success of the </w:t>
      </w:r>
      <w:r>
        <w:t>test of change?</w:t>
      </w:r>
    </w:p>
    <w:p w14:paraId="074C632D" w14:textId="77777777" w:rsidR="008C1936" w:rsidRDefault="008C1936" w:rsidP="008C1936">
      <w:pPr>
        <w:numPr>
          <w:ilvl w:val="1"/>
          <w:numId w:val="12"/>
        </w:numPr>
        <w:spacing w:before="120"/>
      </w:pPr>
      <w:r>
        <w:t>Do: Carry out the test of change. Document what happened, collect data. Note any differences between the plan and implementation. Note any surprises or challenges.</w:t>
      </w:r>
    </w:p>
    <w:p w14:paraId="18856E85" w14:textId="3FE45139" w:rsidR="008C1936" w:rsidRDefault="008C1936" w:rsidP="008C1936">
      <w:pPr>
        <w:numPr>
          <w:ilvl w:val="1"/>
          <w:numId w:val="12"/>
        </w:numPr>
        <w:spacing w:before="120"/>
      </w:pPr>
      <w:r>
        <w:t>Study: Analyze the results. Summarize and reflect on what you learned</w:t>
      </w:r>
      <w:r w:rsidR="00FB2D4C">
        <w:t>;</w:t>
      </w:r>
      <w:r>
        <w:t xml:space="preserve"> this will help you determine next steps.</w:t>
      </w:r>
    </w:p>
    <w:p w14:paraId="51EDAE7F" w14:textId="77777777" w:rsidR="008C1936" w:rsidRDefault="008C1936" w:rsidP="008C1936">
      <w:pPr>
        <w:numPr>
          <w:ilvl w:val="1"/>
          <w:numId w:val="12"/>
        </w:numPr>
        <w:spacing w:before="120"/>
      </w:pPr>
      <w:r>
        <w:t>Act: Determine what next steps will be. Will you:</w:t>
      </w:r>
    </w:p>
    <w:p w14:paraId="264C113C" w14:textId="77777777" w:rsidR="008C1936" w:rsidRDefault="008C1936" w:rsidP="008C1936">
      <w:pPr>
        <w:numPr>
          <w:ilvl w:val="2"/>
          <w:numId w:val="12"/>
        </w:numPr>
        <w:spacing w:before="120"/>
      </w:pPr>
      <w:r>
        <w:t>Adapt – modify the changes and conduct another PDSA cycle.</w:t>
      </w:r>
    </w:p>
    <w:p w14:paraId="4F3DEF22" w14:textId="77777777" w:rsidR="008C1936" w:rsidRDefault="008C1936" w:rsidP="008C1936">
      <w:pPr>
        <w:numPr>
          <w:ilvl w:val="2"/>
          <w:numId w:val="12"/>
        </w:numPr>
        <w:spacing w:before="120"/>
      </w:pPr>
      <w:r>
        <w:t>Adopt – expand changes in the organization to additional patients, staff, units, etc.</w:t>
      </w:r>
    </w:p>
    <w:p w14:paraId="160BB802" w14:textId="77777777" w:rsidR="008C1936" w:rsidRDefault="008C1936" w:rsidP="008C1936">
      <w:pPr>
        <w:numPr>
          <w:ilvl w:val="2"/>
          <w:numId w:val="12"/>
        </w:numPr>
        <w:spacing w:before="120"/>
      </w:pPr>
      <w:r>
        <w:t>Abandon – don’t do another test on this change idea; consider other approaches and start a new cycle.</w:t>
      </w:r>
    </w:p>
    <w:p w14:paraId="4E3F7082" w14:textId="77777777" w:rsidR="002A4075" w:rsidRPr="006B207C" w:rsidRDefault="002A4075" w:rsidP="002A4075">
      <w:pPr>
        <w:spacing w:before="120"/>
        <w:ind w:left="2430"/>
      </w:pPr>
    </w:p>
    <w:p w14:paraId="5A9ED13C" w14:textId="350CDF55" w:rsidR="008C1936" w:rsidRDefault="008C1936" w:rsidP="008C1936">
      <w:r>
        <w:t>Remember, the solution doesn’t have to be perfect the first time. A QI project</w:t>
      </w:r>
      <w:r w:rsidRPr="006B207C">
        <w:t xml:space="preserve"> will usually involve multiple PDSA cycles to achieve your aim. Use as many forms as you need to track your PDSA cycles</w:t>
      </w:r>
      <w:r w:rsidRPr="00500D8E">
        <w:t>. This will help you build sequential knowledge and support further improvement.</w:t>
      </w:r>
    </w:p>
    <w:p w14:paraId="4045C8D0" w14:textId="28DA41DA" w:rsidR="00480B25" w:rsidRDefault="00480B25" w:rsidP="008C1936"/>
    <w:p w14:paraId="2766ABD1" w14:textId="0CD0684C" w:rsidR="00480B25" w:rsidRDefault="00480B25" w:rsidP="008C1936">
      <w:r>
        <w:rPr>
          <w:rStyle w:val="normaltextrun"/>
          <w:color w:val="000000"/>
          <w:shd w:val="clear" w:color="auto" w:fill="FFFFFF"/>
        </w:rPr>
        <w:t xml:space="preserve">An </w:t>
      </w:r>
      <w:hyperlink w:anchor="example" w:history="1">
        <w:r w:rsidRPr="00480B25">
          <w:rPr>
            <w:rStyle w:val="Hyperlink"/>
            <w:shd w:val="clear" w:color="auto" w:fill="FFFFFF"/>
          </w:rPr>
          <w:t>example</w:t>
        </w:r>
      </w:hyperlink>
      <w:r w:rsidRPr="00480B25">
        <w:t xml:space="preserve"> </w:t>
      </w:r>
      <w:r>
        <w:rPr>
          <w:rStyle w:val="normaltextrun"/>
          <w:color w:val="000000"/>
          <w:shd w:val="clear" w:color="auto" w:fill="FFFFFF"/>
        </w:rPr>
        <w:t>PDSA Worksheet is provided at the end of this document for your reference. </w:t>
      </w:r>
      <w:r>
        <w:rPr>
          <w:rStyle w:val="eop"/>
          <w:color w:val="000000"/>
          <w:shd w:val="clear" w:color="auto" w:fill="FFFFFF"/>
        </w:rPr>
        <w:t> </w:t>
      </w:r>
    </w:p>
    <w:p w14:paraId="19CDC098" w14:textId="77777777" w:rsidR="008C1936" w:rsidRDefault="008C1936">
      <w:pPr>
        <w:spacing w:after="200" w:line="276" w:lineRule="auto"/>
      </w:pPr>
      <w:r>
        <w:br w:type="page"/>
      </w:r>
    </w:p>
    <w:p w14:paraId="056239E0" w14:textId="77777777" w:rsidR="008C1936" w:rsidRDefault="008C1936" w:rsidP="008C1936">
      <w:pPr>
        <w:pStyle w:val="Heading2"/>
      </w:pPr>
      <w:r>
        <w:lastRenderedPageBreak/>
        <w:t xml:space="preserve">The Model for Improvement: Three Questions </w:t>
      </w:r>
    </w:p>
    <w:p w14:paraId="2452F1C3" w14:textId="77777777" w:rsidR="008C1936" w:rsidRPr="00986A1E" w:rsidRDefault="008C1936" w:rsidP="008C1936"/>
    <w:p w14:paraId="1D117FD6" w14:textId="77777777" w:rsidR="008C1936" w:rsidRDefault="008C1936" w:rsidP="008C1936">
      <w:pPr>
        <w:pStyle w:val="ListParagraph"/>
        <w:numPr>
          <w:ilvl w:val="0"/>
          <w:numId w:val="13"/>
        </w:numPr>
        <w:rPr>
          <w:b/>
        </w:rPr>
      </w:pPr>
      <w:r w:rsidRPr="00986A1E">
        <w:rPr>
          <w:b/>
        </w:rPr>
        <w:t>What are we trying to accomplish (aim)?</w:t>
      </w:r>
    </w:p>
    <w:p w14:paraId="4361FED9" w14:textId="77777777" w:rsidR="008C1936" w:rsidRDefault="008C1936" w:rsidP="008C1936">
      <w:pPr>
        <w:rPr>
          <w:b/>
        </w:rPr>
      </w:pPr>
    </w:p>
    <w:p w14:paraId="217A96F6" w14:textId="77777777" w:rsidR="008C1936" w:rsidRDefault="008C1936" w:rsidP="008C1936">
      <w:pPr>
        <w:rPr>
          <w:b/>
        </w:rPr>
      </w:pPr>
    </w:p>
    <w:p w14:paraId="76FE23D2" w14:textId="77777777" w:rsidR="008C1936" w:rsidRDefault="008C1936" w:rsidP="008C1936">
      <w:pPr>
        <w:rPr>
          <w:b/>
        </w:rPr>
      </w:pPr>
    </w:p>
    <w:p w14:paraId="0EB121EF" w14:textId="77777777" w:rsidR="008C1936" w:rsidRPr="00986A1E" w:rsidRDefault="008C1936" w:rsidP="008C1936">
      <w:pPr>
        <w:rPr>
          <w:b/>
        </w:rPr>
      </w:pPr>
    </w:p>
    <w:p w14:paraId="3C6F7E01" w14:textId="77777777" w:rsidR="008C1936" w:rsidRDefault="008C1936" w:rsidP="008C1936">
      <w:pPr>
        <w:pStyle w:val="ListParagraph"/>
        <w:numPr>
          <w:ilvl w:val="0"/>
          <w:numId w:val="13"/>
        </w:numPr>
        <w:rPr>
          <w:b/>
        </w:rPr>
      </w:pPr>
      <w:r w:rsidRPr="00986A1E">
        <w:rPr>
          <w:b/>
        </w:rPr>
        <w:t>How will we know that change is an improvement (measures)?</w:t>
      </w:r>
    </w:p>
    <w:p w14:paraId="1C41BE56" w14:textId="77777777" w:rsidR="008C1936" w:rsidRDefault="008C1936" w:rsidP="008C1936">
      <w:pPr>
        <w:rPr>
          <w:b/>
        </w:rPr>
      </w:pPr>
    </w:p>
    <w:p w14:paraId="212FB825" w14:textId="77777777" w:rsidR="008C1936" w:rsidRDefault="008C1936" w:rsidP="008C1936">
      <w:pPr>
        <w:rPr>
          <w:b/>
        </w:rPr>
      </w:pPr>
    </w:p>
    <w:p w14:paraId="3EB8212F" w14:textId="77777777" w:rsidR="008C1936" w:rsidRDefault="008C1936" w:rsidP="008C1936">
      <w:pPr>
        <w:rPr>
          <w:b/>
        </w:rPr>
      </w:pPr>
    </w:p>
    <w:p w14:paraId="38DDD553" w14:textId="77777777" w:rsidR="008C1936" w:rsidRPr="00986A1E" w:rsidRDefault="008C1936" w:rsidP="008C1936">
      <w:pPr>
        <w:rPr>
          <w:b/>
        </w:rPr>
      </w:pPr>
    </w:p>
    <w:p w14:paraId="233609A1" w14:textId="4436A384" w:rsidR="00655BC5" w:rsidRDefault="00DA4105" w:rsidP="002656FA">
      <w:pPr>
        <w:pStyle w:val="ListParagraph"/>
        <w:numPr>
          <w:ilvl w:val="0"/>
          <w:numId w:val="13"/>
        </w:numPr>
        <w:rPr>
          <w:b/>
        </w:rPr>
      </w:pPr>
      <w:r w:rsidRPr="002656FA">
        <w:rPr>
          <w:noProof/>
        </w:rPr>
        <mc:AlternateContent>
          <mc:Choice Requires="wps">
            <w:drawing>
              <wp:anchor distT="0" distB="0" distL="114300" distR="114300" simplePos="0" relativeHeight="251662336" behindDoc="0" locked="0" layoutInCell="1" allowOverlap="1" wp14:anchorId="0EB4C100" wp14:editId="601ADF72">
                <wp:simplePos x="0" y="0"/>
                <wp:positionH relativeFrom="margin">
                  <wp:posOffset>4427220</wp:posOffset>
                </wp:positionH>
                <wp:positionV relativeFrom="paragraph">
                  <wp:posOffset>4155440</wp:posOffset>
                </wp:positionV>
                <wp:extent cx="1393190" cy="800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9319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C98E2" w14:textId="77777777" w:rsidR="002656FA" w:rsidRPr="002656FA" w:rsidRDefault="002656FA" w:rsidP="002656FA">
                            <w:pPr>
                              <w:rPr>
                                <w:rFonts w:ascii="Arial" w:hAnsi="Arial" w:cs="Arial"/>
                                <w:b/>
                              </w:rPr>
                            </w:pPr>
                            <w:r w:rsidRPr="002656FA">
                              <w:rPr>
                                <w:rFonts w:ascii="Arial" w:hAnsi="Arial" w:cs="Arial"/>
                                <w:b/>
                              </w:rPr>
                              <w:t>Carry out the test of change and collect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4C100" id="_x0000_t202" coordsize="21600,21600" o:spt="202" path="m,l,21600r21600,l21600,xe">
                <v:stroke joinstyle="miter"/>
                <v:path gradientshapeok="t" o:connecttype="rect"/>
              </v:shapetype>
              <v:shape id="Text Box 11" o:spid="_x0000_s1026" type="#_x0000_t202" style="position:absolute;left:0;text-align:left;margin-left:348.6pt;margin-top:327.2pt;width:109.7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" fillcolor="white [3201]" stroked="f" strokeweight=".5pt">
                <v:textbox>
                  <w:txbxContent>
                    <w:p w14:paraId="368C98E2" w14:textId="77777777" w:rsidR="002656FA" w:rsidRPr="002656FA" w:rsidRDefault="002656FA" w:rsidP="002656FA">
                      <w:pPr>
                        <w:rPr>
                          <w:rFonts w:ascii="Arial" w:hAnsi="Arial" w:cs="Arial"/>
                          <w:b/>
                        </w:rPr>
                      </w:pPr>
                      <w:r w:rsidRPr="002656FA">
                        <w:rPr>
                          <w:rFonts w:ascii="Arial" w:hAnsi="Arial" w:cs="Arial"/>
                          <w:b/>
                        </w:rPr>
                        <w:t>Carry out the test of change and collect data.</w:t>
                      </w:r>
                    </w:p>
                  </w:txbxContent>
                </v:textbox>
                <w10:wrap anchorx="margin"/>
              </v:shape>
            </w:pict>
          </mc:Fallback>
        </mc:AlternateContent>
      </w:r>
      <w:r>
        <w:rPr>
          <w:noProof/>
        </w:rPr>
        <w:drawing>
          <wp:anchor distT="0" distB="0" distL="114300" distR="114300" simplePos="0" relativeHeight="251663360" behindDoc="0" locked="0" layoutInCell="1" allowOverlap="1" wp14:anchorId="51E4FD52" wp14:editId="654C8928">
            <wp:simplePos x="0" y="0"/>
            <wp:positionH relativeFrom="column">
              <wp:posOffset>857250</wp:posOffset>
            </wp:positionH>
            <wp:positionV relativeFrom="paragraph">
              <wp:posOffset>993775</wp:posOffset>
            </wp:positionV>
            <wp:extent cx="4133215" cy="3975100"/>
            <wp:effectExtent l="0" t="0" r="0" b="0"/>
            <wp:wrapNone/>
            <wp:docPr id="3" name="Picture 3" descr="Circular graphic showing the plan, do, study, ac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215" cy="3975100"/>
                    </a:xfrm>
                    <a:prstGeom prst="rect">
                      <a:avLst/>
                    </a:prstGeom>
                    <a:noFill/>
                  </pic:spPr>
                </pic:pic>
              </a:graphicData>
            </a:graphic>
          </wp:anchor>
        </w:drawing>
      </w:r>
      <w:r w:rsidRPr="002656FA">
        <w:rPr>
          <w:noProof/>
        </w:rPr>
        <mc:AlternateContent>
          <mc:Choice Requires="wps">
            <w:drawing>
              <wp:anchor distT="0" distB="0" distL="114300" distR="114300" simplePos="0" relativeHeight="251659264" behindDoc="0" locked="0" layoutInCell="1" allowOverlap="1" wp14:anchorId="2919B0E7" wp14:editId="6A74E1BE">
                <wp:simplePos x="0" y="0"/>
                <wp:positionH relativeFrom="column">
                  <wp:posOffset>4519295</wp:posOffset>
                </wp:positionH>
                <wp:positionV relativeFrom="paragraph">
                  <wp:posOffset>1104265</wp:posOffset>
                </wp:positionV>
                <wp:extent cx="1257300" cy="704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573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CE658" w14:textId="77777777" w:rsidR="002656FA" w:rsidRPr="002656FA" w:rsidRDefault="002656FA" w:rsidP="002656FA">
                            <w:pPr>
                              <w:rPr>
                                <w:rFonts w:ascii="Arial" w:hAnsi="Arial" w:cs="Arial"/>
                                <w:b/>
                              </w:rPr>
                            </w:pPr>
                            <w:r w:rsidRPr="002656FA">
                              <w:rPr>
                                <w:rFonts w:ascii="Arial" w:hAnsi="Arial" w:cs="Arial"/>
                                <w:b/>
                              </w:rPr>
                              <w:t>What exactly are we going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19B0E7" id="Text Box 6" o:spid="_x0000_s1027" type="#_x0000_t202" style="position:absolute;left:0;text-align:left;margin-left:355.85pt;margin-top:86.95pt;width:99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" fillcolor="white [3201]" stroked="f" strokeweight=".5pt">
                <v:textbox>
                  <w:txbxContent>
                    <w:p w14:paraId="07ECE658" w14:textId="77777777" w:rsidR="002656FA" w:rsidRPr="002656FA" w:rsidRDefault="002656FA" w:rsidP="002656FA">
                      <w:pPr>
                        <w:rPr>
                          <w:rFonts w:ascii="Arial" w:hAnsi="Arial" w:cs="Arial"/>
                          <w:b/>
                        </w:rPr>
                      </w:pPr>
                      <w:r w:rsidRPr="002656FA">
                        <w:rPr>
                          <w:rFonts w:ascii="Arial" w:hAnsi="Arial" w:cs="Arial"/>
                          <w:b/>
                        </w:rPr>
                        <w:t>What exactly are we going to do?</w:t>
                      </w:r>
                    </w:p>
                  </w:txbxContent>
                </v:textbox>
              </v:shape>
            </w:pict>
          </mc:Fallback>
        </mc:AlternateContent>
      </w:r>
      <w:r w:rsidRPr="002656FA">
        <w:rPr>
          <w:noProof/>
        </w:rPr>
        <mc:AlternateContent>
          <mc:Choice Requires="wps">
            <w:drawing>
              <wp:anchor distT="0" distB="0" distL="114300" distR="114300" simplePos="0" relativeHeight="251660288" behindDoc="0" locked="0" layoutInCell="1" allowOverlap="1" wp14:anchorId="71FE606A" wp14:editId="50C9D81E">
                <wp:simplePos x="0" y="0"/>
                <wp:positionH relativeFrom="margin">
                  <wp:posOffset>364490</wp:posOffset>
                </wp:positionH>
                <wp:positionV relativeFrom="paragraph">
                  <wp:posOffset>1104265</wp:posOffset>
                </wp:positionV>
                <wp:extent cx="12573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73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6C526" w14:textId="77777777" w:rsidR="002656FA" w:rsidRPr="002656FA" w:rsidRDefault="002656FA" w:rsidP="002656FA">
                            <w:pPr>
                              <w:rPr>
                                <w:rFonts w:ascii="Arial" w:hAnsi="Arial" w:cs="Arial"/>
                                <w:b/>
                              </w:rPr>
                            </w:pPr>
                            <w:r w:rsidRPr="002656FA">
                              <w:rPr>
                                <w:rFonts w:ascii="Arial" w:hAnsi="Arial" w:cs="Arial"/>
                                <w:b/>
                              </w:rPr>
                              <w:t>What are next steps based on our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606A" id="Text Box 9" o:spid="_x0000_s1028" type="#_x0000_t202" style="position:absolute;left:0;text-align:left;margin-left:28.7pt;margin-top:86.95pt;width:99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" fillcolor="white [3201]" stroked="f" strokeweight=".5pt">
                <v:textbox>
                  <w:txbxContent>
                    <w:p w14:paraId="6F66C526" w14:textId="77777777" w:rsidR="002656FA" w:rsidRPr="002656FA" w:rsidRDefault="002656FA" w:rsidP="002656FA">
                      <w:pPr>
                        <w:rPr>
                          <w:rFonts w:ascii="Arial" w:hAnsi="Arial" w:cs="Arial"/>
                          <w:b/>
                        </w:rPr>
                      </w:pPr>
                      <w:r w:rsidRPr="002656FA">
                        <w:rPr>
                          <w:rFonts w:ascii="Arial" w:hAnsi="Arial" w:cs="Arial"/>
                          <w:b/>
                        </w:rPr>
                        <w:t>What are next steps based on our findings?</w:t>
                      </w:r>
                    </w:p>
                  </w:txbxContent>
                </v:textbox>
                <w10:wrap anchorx="margin"/>
              </v:shape>
            </w:pict>
          </mc:Fallback>
        </mc:AlternateContent>
      </w:r>
      <w:r w:rsidRPr="002656FA">
        <w:rPr>
          <w:noProof/>
        </w:rPr>
        <mc:AlternateContent>
          <mc:Choice Requires="wps">
            <w:drawing>
              <wp:anchor distT="0" distB="0" distL="114300" distR="114300" simplePos="0" relativeHeight="251661312" behindDoc="0" locked="0" layoutInCell="1" allowOverlap="1" wp14:anchorId="4ED92871" wp14:editId="3DD5DE9C">
                <wp:simplePos x="0" y="0"/>
                <wp:positionH relativeFrom="margin">
                  <wp:posOffset>250190</wp:posOffset>
                </wp:positionH>
                <wp:positionV relativeFrom="paragraph">
                  <wp:posOffset>4133759</wp:posOffset>
                </wp:positionV>
                <wp:extent cx="1257300" cy="800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F5FB5" w14:textId="77777777" w:rsidR="002656FA" w:rsidRPr="002656FA" w:rsidRDefault="002656FA" w:rsidP="002656FA">
                            <w:pPr>
                              <w:rPr>
                                <w:rFonts w:ascii="Arial" w:hAnsi="Arial" w:cs="Arial"/>
                                <w:b/>
                              </w:rPr>
                            </w:pPr>
                            <w:r w:rsidRPr="002656FA">
                              <w:rPr>
                                <w:rFonts w:ascii="Arial" w:hAnsi="Arial" w:cs="Arial"/>
                                <w:b/>
                              </w:rPr>
                              <w:t>What were the results? What did we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2871" id="Text Box 10" o:spid="_x0000_s1029" type="#_x0000_t202" style="position:absolute;left:0;text-align:left;margin-left:19.7pt;margin-top:325.5pt;width:99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" fillcolor="white [3201]" stroked="f" strokeweight=".5pt">
                <v:textbox>
                  <w:txbxContent>
                    <w:p w14:paraId="705F5FB5" w14:textId="77777777" w:rsidR="002656FA" w:rsidRPr="002656FA" w:rsidRDefault="002656FA" w:rsidP="002656FA">
                      <w:pPr>
                        <w:rPr>
                          <w:rFonts w:ascii="Arial" w:hAnsi="Arial" w:cs="Arial"/>
                          <w:b/>
                        </w:rPr>
                      </w:pPr>
                      <w:r w:rsidRPr="002656FA">
                        <w:rPr>
                          <w:rFonts w:ascii="Arial" w:hAnsi="Arial" w:cs="Arial"/>
                          <w:b/>
                        </w:rPr>
                        <w:t>What were the results? What did we learn?</w:t>
                      </w:r>
                    </w:p>
                  </w:txbxContent>
                </v:textbox>
                <w10:wrap anchorx="margin"/>
              </v:shape>
            </w:pict>
          </mc:Fallback>
        </mc:AlternateContent>
      </w:r>
      <w:r w:rsidR="008C1936" w:rsidRPr="002656FA">
        <w:rPr>
          <w:b/>
        </w:rPr>
        <w:t>What change can we make tha</w:t>
      </w:r>
      <w:r>
        <w:rPr>
          <w:b/>
        </w:rPr>
        <w:t>t will result in an improvement</w:t>
      </w:r>
    </w:p>
    <w:p w14:paraId="530AD333" w14:textId="77777777" w:rsidR="00655BC5" w:rsidRPr="00006249" w:rsidRDefault="00655BC5" w:rsidP="00006249"/>
    <w:p w14:paraId="1C9B20E6" w14:textId="77777777" w:rsidR="00655BC5" w:rsidRPr="00006249" w:rsidRDefault="00655BC5" w:rsidP="00006249"/>
    <w:p w14:paraId="58A85BF2" w14:textId="77777777" w:rsidR="00655BC5" w:rsidRPr="00006249" w:rsidRDefault="00655BC5" w:rsidP="00006249"/>
    <w:p w14:paraId="166AEEB9" w14:textId="77777777" w:rsidR="00655BC5" w:rsidRPr="00006249" w:rsidRDefault="00655BC5" w:rsidP="00006249"/>
    <w:p w14:paraId="17C836E5" w14:textId="77777777" w:rsidR="00655BC5" w:rsidRPr="00006249" w:rsidRDefault="00655BC5" w:rsidP="00006249"/>
    <w:p w14:paraId="3C422787" w14:textId="77777777" w:rsidR="00655BC5" w:rsidRPr="00006249" w:rsidRDefault="00655BC5" w:rsidP="00006249"/>
    <w:p w14:paraId="1BB63781" w14:textId="77777777" w:rsidR="00655BC5" w:rsidRPr="00006249" w:rsidRDefault="00655BC5" w:rsidP="00006249"/>
    <w:p w14:paraId="0B73116F" w14:textId="77777777" w:rsidR="00655BC5" w:rsidRPr="00006249" w:rsidRDefault="00655BC5" w:rsidP="00006249"/>
    <w:p w14:paraId="6DA1D7CD" w14:textId="77777777" w:rsidR="00655BC5" w:rsidRPr="00006249" w:rsidRDefault="00655BC5" w:rsidP="00006249"/>
    <w:p w14:paraId="6C3752DB" w14:textId="77777777" w:rsidR="00655BC5" w:rsidRPr="00006249" w:rsidRDefault="00655BC5" w:rsidP="00006249"/>
    <w:p w14:paraId="7F2BCC93" w14:textId="217292EC" w:rsidR="00655BC5" w:rsidRDefault="00655BC5" w:rsidP="00655BC5"/>
    <w:p w14:paraId="437B28D9" w14:textId="66DAE0C0" w:rsidR="00655BC5" w:rsidRDefault="00655BC5" w:rsidP="00655BC5"/>
    <w:p w14:paraId="75ED105F" w14:textId="2299F88F" w:rsidR="00655BC5" w:rsidRDefault="00655BC5" w:rsidP="00655BC5"/>
    <w:p w14:paraId="07E15D18" w14:textId="6BBD1EB5" w:rsidR="00655BC5" w:rsidRDefault="00655BC5" w:rsidP="00655BC5"/>
    <w:p w14:paraId="51500069" w14:textId="77777777" w:rsidR="00F05EBB" w:rsidRPr="00006249" w:rsidRDefault="00F05EBB" w:rsidP="00006249">
      <w:pPr>
        <w:sectPr w:rsidR="00F05EBB" w:rsidRPr="00006249" w:rsidSect="004B7702">
          <w:footerReference w:type="default" r:id="rId13"/>
          <w:headerReference w:type="first" r:id="rId14"/>
          <w:footerReference w:type="first" r:id="rId15"/>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1A47F557" w14:textId="77777777" w:rsidR="00444640" w:rsidRPr="00444640" w:rsidRDefault="00444640" w:rsidP="00444640">
      <w:pPr>
        <w:pStyle w:val="Heading2"/>
        <w:ind w:left="720"/>
      </w:pPr>
      <w:r w:rsidRPr="00444640">
        <w:lastRenderedPageBreak/>
        <w:t>Plan-Do-Study-Act Worksheet</w:t>
      </w:r>
    </w:p>
    <w:p w14:paraId="559BB790" w14:textId="77777777" w:rsidR="00444640" w:rsidRDefault="00444640" w:rsidP="00444640">
      <w:pPr>
        <w:pStyle w:val="Heading3"/>
        <w:ind w:left="720"/>
      </w:pPr>
    </w:p>
    <w:p w14:paraId="51DDE88D" w14:textId="77777777" w:rsidR="00444640" w:rsidRDefault="00444640" w:rsidP="00444640">
      <w:pPr>
        <w:pStyle w:val="Heading3"/>
        <w:ind w:left="720"/>
      </w:pPr>
      <w:r>
        <w:t>Plan – What exactly are we going to do?</w:t>
      </w:r>
      <w:r w:rsidRPr="006E1593">
        <w:rPr>
          <w:b w:val="0"/>
        </w:rPr>
        <w:t xml:space="preserve"> (Add rows to table below as needed</w:t>
      </w:r>
      <w:r>
        <w:rPr>
          <w:b w:val="0"/>
        </w:rPr>
        <w:t>.</w:t>
      </w:r>
      <w:r w:rsidRPr="006E1593">
        <w:rPr>
          <w:b w:val="0"/>
        </w:rPr>
        <w:t>)</w:t>
      </w:r>
    </w:p>
    <w:tbl>
      <w:tblPr>
        <w:tblStyle w:val="TableGrid"/>
        <w:tblW w:w="13716" w:type="dxa"/>
        <w:tblInd w:w="720" w:type="dxa"/>
        <w:tblLook w:val="04A0" w:firstRow="1" w:lastRow="0" w:firstColumn="1" w:lastColumn="0" w:noHBand="0" w:noVBand="1"/>
      </w:tblPr>
      <w:tblGrid>
        <w:gridCol w:w="4272"/>
        <w:gridCol w:w="2138"/>
        <w:gridCol w:w="1871"/>
        <w:gridCol w:w="1960"/>
        <w:gridCol w:w="3475"/>
      </w:tblGrid>
      <w:tr w:rsidR="00444640" w14:paraId="548B7BD1" w14:textId="77777777" w:rsidTr="00006249">
        <w:trPr>
          <w:trHeight w:val="451"/>
        </w:trPr>
        <w:tc>
          <w:tcPr>
            <w:tcW w:w="4272" w:type="dxa"/>
            <w:shd w:val="clear" w:color="auto" w:fill="B3D99E" w:themeFill="accent2" w:themeFillTint="66"/>
            <w:vAlign w:val="center"/>
          </w:tcPr>
          <w:p w14:paraId="492F4FE0" w14:textId="77777777" w:rsidR="00444640" w:rsidRPr="002C0AD4" w:rsidRDefault="00444640" w:rsidP="00717F3E">
            <w:pPr>
              <w:rPr>
                <w:rFonts w:ascii="Arial" w:hAnsi="Arial" w:cs="Arial"/>
                <w:b/>
              </w:rPr>
            </w:pPr>
            <w:r w:rsidRPr="002C0AD4">
              <w:rPr>
                <w:rFonts w:ascii="Arial" w:hAnsi="Arial" w:cs="Arial"/>
                <w:b/>
              </w:rPr>
              <w:t>Describe test of change</w:t>
            </w:r>
          </w:p>
        </w:tc>
        <w:tc>
          <w:tcPr>
            <w:tcW w:w="2138" w:type="dxa"/>
            <w:shd w:val="clear" w:color="auto" w:fill="B3D99E" w:themeFill="accent2" w:themeFillTint="66"/>
            <w:vAlign w:val="center"/>
          </w:tcPr>
          <w:p w14:paraId="3718185F" w14:textId="77777777" w:rsidR="00444640" w:rsidRPr="002C0AD4" w:rsidRDefault="00444640" w:rsidP="00717F3E">
            <w:pPr>
              <w:rPr>
                <w:rFonts w:ascii="Arial" w:hAnsi="Arial" w:cs="Arial"/>
                <w:b/>
              </w:rPr>
            </w:pPr>
            <w:r w:rsidRPr="002C0AD4">
              <w:rPr>
                <w:rFonts w:ascii="Arial" w:hAnsi="Arial" w:cs="Arial"/>
                <w:b/>
              </w:rPr>
              <w:t>Person responsible</w:t>
            </w:r>
          </w:p>
        </w:tc>
        <w:tc>
          <w:tcPr>
            <w:tcW w:w="1871" w:type="dxa"/>
            <w:shd w:val="clear" w:color="auto" w:fill="B3D99E" w:themeFill="accent2" w:themeFillTint="66"/>
            <w:vAlign w:val="center"/>
          </w:tcPr>
          <w:p w14:paraId="326BBFBE" w14:textId="77777777" w:rsidR="00444640" w:rsidRPr="002C0AD4" w:rsidRDefault="00444640" w:rsidP="00717F3E">
            <w:pPr>
              <w:rPr>
                <w:rFonts w:ascii="Arial" w:hAnsi="Arial" w:cs="Arial"/>
                <w:b/>
              </w:rPr>
            </w:pPr>
            <w:r w:rsidRPr="002C0AD4">
              <w:rPr>
                <w:rFonts w:ascii="Arial" w:hAnsi="Arial" w:cs="Arial"/>
                <w:b/>
              </w:rPr>
              <w:t>When to be done</w:t>
            </w:r>
          </w:p>
        </w:tc>
        <w:tc>
          <w:tcPr>
            <w:tcW w:w="1960" w:type="dxa"/>
            <w:shd w:val="clear" w:color="auto" w:fill="B3D99E" w:themeFill="accent2" w:themeFillTint="66"/>
            <w:vAlign w:val="center"/>
          </w:tcPr>
          <w:p w14:paraId="6AA79D95" w14:textId="77777777" w:rsidR="00444640" w:rsidRPr="002C0AD4" w:rsidRDefault="00444640" w:rsidP="00717F3E">
            <w:pPr>
              <w:rPr>
                <w:rFonts w:ascii="Arial" w:hAnsi="Arial" w:cs="Arial"/>
                <w:b/>
              </w:rPr>
            </w:pPr>
            <w:r w:rsidRPr="002C0AD4">
              <w:rPr>
                <w:rFonts w:ascii="Arial" w:hAnsi="Arial" w:cs="Arial"/>
                <w:b/>
              </w:rPr>
              <w:t>Where to be done</w:t>
            </w:r>
          </w:p>
        </w:tc>
        <w:tc>
          <w:tcPr>
            <w:tcW w:w="3475" w:type="dxa"/>
            <w:shd w:val="clear" w:color="auto" w:fill="B3D99E" w:themeFill="accent2" w:themeFillTint="66"/>
            <w:vAlign w:val="center"/>
          </w:tcPr>
          <w:p w14:paraId="3B555ADC" w14:textId="77777777" w:rsidR="00444640" w:rsidRPr="002C0AD4" w:rsidRDefault="00444640" w:rsidP="00717F3E">
            <w:pPr>
              <w:rPr>
                <w:rFonts w:ascii="Arial" w:hAnsi="Arial" w:cs="Arial"/>
                <w:b/>
              </w:rPr>
            </w:pPr>
            <w:r w:rsidRPr="002C0AD4">
              <w:rPr>
                <w:rFonts w:ascii="Arial" w:hAnsi="Arial" w:cs="Arial"/>
                <w:b/>
              </w:rPr>
              <w:t>Other notes</w:t>
            </w:r>
          </w:p>
        </w:tc>
      </w:tr>
      <w:tr w:rsidR="00444640" w14:paraId="2A38C5EB" w14:textId="77777777" w:rsidTr="00006249">
        <w:trPr>
          <w:trHeight w:val="2771"/>
        </w:trPr>
        <w:tc>
          <w:tcPr>
            <w:tcW w:w="4272" w:type="dxa"/>
          </w:tcPr>
          <w:p w14:paraId="0619EF39" w14:textId="77777777" w:rsidR="00444640" w:rsidRDefault="00444640" w:rsidP="00717F3E"/>
        </w:tc>
        <w:tc>
          <w:tcPr>
            <w:tcW w:w="2138" w:type="dxa"/>
          </w:tcPr>
          <w:p w14:paraId="2BFB1F92" w14:textId="77777777" w:rsidR="00444640" w:rsidRDefault="00444640" w:rsidP="00717F3E"/>
        </w:tc>
        <w:tc>
          <w:tcPr>
            <w:tcW w:w="1871" w:type="dxa"/>
          </w:tcPr>
          <w:p w14:paraId="5BF6F0EA" w14:textId="77777777" w:rsidR="00444640" w:rsidRDefault="00444640" w:rsidP="00717F3E"/>
        </w:tc>
        <w:tc>
          <w:tcPr>
            <w:tcW w:w="1960" w:type="dxa"/>
          </w:tcPr>
          <w:p w14:paraId="2B8528C9" w14:textId="77777777" w:rsidR="00444640" w:rsidRDefault="00444640" w:rsidP="00717F3E"/>
        </w:tc>
        <w:tc>
          <w:tcPr>
            <w:tcW w:w="3475" w:type="dxa"/>
          </w:tcPr>
          <w:p w14:paraId="2E7A7073" w14:textId="77777777" w:rsidR="00444640" w:rsidRDefault="00444640" w:rsidP="00717F3E"/>
        </w:tc>
      </w:tr>
    </w:tbl>
    <w:p w14:paraId="5F0D8F8D" w14:textId="77777777" w:rsidR="00444640" w:rsidRDefault="00444640" w:rsidP="00444640">
      <w:pPr>
        <w:ind w:left="720"/>
      </w:pPr>
    </w:p>
    <w:p w14:paraId="2649037E" w14:textId="77777777" w:rsidR="00444640" w:rsidRDefault="00444640" w:rsidP="00444640">
      <w:pPr>
        <w:pStyle w:val="Heading3"/>
        <w:ind w:left="720"/>
      </w:pPr>
      <w:r>
        <w:t>Plan – What exactly are we going to measure to evaluate the test of change?</w:t>
      </w:r>
      <w:r w:rsidRPr="006E1593">
        <w:rPr>
          <w:b w:val="0"/>
        </w:rPr>
        <w:t xml:space="preserve"> (Add rows to table below as needed</w:t>
      </w:r>
      <w:r>
        <w:rPr>
          <w:b w:val="0"/>
        </w:rPr>
        <w:t>.</w:t>
      </w:r>
      <w:r w:rsidRPr="006E1593">
        <w:rPr>
          <w:b w:val="0"/>
        </w:rPr>
        <w:t>)</w:t>
      </w:r>
    </w:p>
    <w:tbl>
      <w:tblPr>
        <w:tblStyle w:val="TableGrid"/>
        <w:tblW w:w="13751" w:type="dxa"/>
        <w:tblInd w:w="720" w:type="dxa"/>
        <w:tblLook w:val="04A0" w:firstRow="1" w:lastRow="0" w:firstColumn="1" w:lastColumn="0" w:noHBand="0" w:noVBand="1"/>
      </w:tblPr>
      <w:tblGrid>
        <w:gridCol w:w="3437"/>
        <w:gridCol w:w="3438"/>
        <w:gridCol w:w="3438"/>
        <w:gridCol w:w="3438"/>
      </w:tblGrid>
      <w:tr w:rsidR="00444640" w14:paraId="1ED2D910" w14:textId="77777777" w:rsidTr="00006249">
        <w:trPr>
          <w:trHeight w:val="477"/>
        </w:trPr>
        <w:tc>
          <w:tcPr>
            <w:tcW w:w="3437" w:type="dxa"/>
            <w:shd w:val="clear" w:color="auto" w:fill="B3D99E" w:themeFill="accent2" w:themeFillTint="66"/>
            <w:vAlign w:val="center"/>
          </w:tcPr>
          <w:p w14:paraId="5A17C87F" w14:textId="4B18457D" w:rsidR="00444640" w:rsidRPr="002C0AD4" w:rsidRDefault="00444640" w:rsidP="009A3AEC">
            <w:pPr>
              <w:rPr>
                <w:rFonts w:ascii="Arial" w:hAnsi="Arial" w:cs="Arial"/>
                <w:b/>
              </w:rPr>
            </w:pPr>
            <w:r w:rsidRPr="002C0AD4">
              <w:rPr>
                <w:rFonts w:ascii="Arial" w:hAnsi="Arial" w:cs="Arial"/>
                <w:b/>
              </w:rPr>
              <w:t>Measure</w:t>
            </w:r>
            <w:r w:rsidR="002C0AD4" w:rsidRPr="002C0AD4">
              <w:rPr>
                <w:rFonts w:ascii="Arial" w:hAnsi="Arial" w:cs="Arial"/>
                <w:b/>
              </w:rPr>
              <w:tab/>
            </w:r>
          </w:p>
        </w:tc>
        <w:tc>
          <w:tcPr>
            <w:tcW w:w="3438" w:type="dxa"/>
            <w:shd w:val="clear" w:color="auto" w:fill="B3D99E" w:themeFill="accent2" w:themeFillTint="66"/>
            <w:vAlign w:val="center"/>
          </w:tcPr>
          <w:p w14:paraId="5D73942A" w14:textId="77777777" w:rsidR="00444640" w:rsidRPr="002C0AD4" w:rsidRDefault="00444640" w:rsidP="002C0AD4">
            <w:pPr>
              <w:rPr>
                <w:rFonts w:ascii="Arial" w:hAnsi="Arial" w:cs="Arial"/>
                <w:b/>
              </w:rPr>
            </w:pPr>
            <w:r w:rsidRPr="002C0AD4">
              <w:rPr>
                <w:rFonts w:ascii="Arial" w:hAnsi="Arial" w:cs="Arial"/>
                <w:b/>
              </w:rPr>
              <w:t>Baseline (if known)</w:t>
            </w:r>
          </w:p>
        </w:tc>
        <w:tc>
          <w:tcPr>
            <w:tcW w:w="3438" w:type="dxa"/>
            <w:shd w:val="clear" w:color="auto" w:fill="B3D99E" w:themeFill="accent2" w:themeFillTint="66"/>
            <w:vAlign w:val="center"/>
          </w:tcPr>
          <w:p w14:paraId="3607FBE8" w14:textId="77777777" w:rsidR="00444640" w:rsidRPr="002C0AD4" w:rsidRDefault="00444640" w:rsidP="002C0AD4">
            <w:pPr>
              <w:rPr>
                <w:rFonts w:ascii="Arial" w:hAnsi="Arial" w:cs="Arial"/>
                <w:b/>
              </w:rPr>
            </w:pPr>
            <w:r w:rsidRPr="002C0AD4">
              <w:rPr>
                <w:rFonts w:ascii="Arial" w:hAnsi="Arial" w:cs="Arial"/>
                <w:b/>
              </w:rPr>
              <w:t>Prediction</w:t>
            </w:r>
          </w:p>
        </w:tc>
        <w:tc>
          <w:tcPr>
            <w:tcW w:w="3438" w:type="dxa"/>
            <w:shd w:val="clear" w:color="auto" w:fill="B3D99E" w:themeFill="accent2" w:themeFillTint="66"/>
            <w:vAlign w:val="center"/>
          </w:tcPr>
          <w:p w14:paraId="6B57B54A" w14:textId="77777777" w:rsidR="00444640" w:rsidRPr="002C0AD4" w:rsidRDefault="00444640" w:rsidP="002C0AD4">
            <w:pPr>
              <w:rPr>
                <w:rFonts w:ascii="Arial" w:hAnsi="Arial" w:cs="Arial"/>
                <w:b/>
              </w:rPr>
            </w:pPr>
            <w:r w:rsidRPr="002C0AD4">
              <w:rPr>
                <w:rFonts w:ascii="Arial" w:hAnsi="Arial" w:cs="Arial"/>
                <w:b/>
              </w:rPr>
              <w:t>Outcome/Result (to be populated after the ‘Do’ phase)</w:t>
            </w:r>
          </w:p>
        </w:tc>
      </w:tr>
      <w:tr w:rsidR="00444640" w14:paraId="5F666F19" w14:textId="77777777" w:rsidTr="00006249">
        <w:trPr>
          <w:trHeight w:val="3781"/>
        </w:trPr>
        <w:tc>
          <w:tcPr>
            <w:tcW w:w="3437" w:type="dxa"/>
          </w:tcPr>
          <w:p w14:paraId="19DDF3FC" w14:textId="77777777" w:rsidR="00444640" w:rsidRDefault="00444640" w:rsidP="00717F3E"/>
        </w:tc>
        <w:tc>
          <w:tcPr>
            <w:tcW w:w="3438" w:type="dxa"/>
          </w:tcPr>
          <w:p w14:paraId="72E5D4B9" w14:textId="77777777" w:rsidR="00444640" w:rsidRDefault="00444640" w:rsidP="00717F3E"/>
        </w:tc>
        <w:tc>
          <w:tcPr>
            <w:tcW w:w="3438" w:type="dxa"/>
          </w:tcPr>
          <w:p w14:paraId="761EB6AA" w14:textId="77777777" w:rsidR="00444640" w:rsidRDefault="00444640" w:rsidP="00717F3E"/>
        </w:tc>
        <w:tc>
          <w:tcPr>
            <w:tcW w:w="3438" w:type="dxa"/>
          </w:tcPr>
          <w:p w14:paraId="13528289" w14:textId="77777777" w:rsidR="00444640" w:rsidRDefault="00444640" w:rsidP="00717F3E"/>
        </w:tc>
      </w:tr>
    </w:tbl>
    <w:p w14:paraId="314DB568" w14:textId="5ED5F41A" w:rsidR="002C0AD4" w:rsidRDefault="002C0AD4" w:rsidP="00444640">
      <w:pPr>
        <w:ind w:left="540" w:right="90"/>
      </w:pPr>
      <w:r>
        <w:br w:type="page"/>
      </w:r>
    </w:p>
    <w:p w14:paraId="647F4F7D" w14:textId="77777777" w:rsidR="002C0AD4" w:rsidRPr="00CF5734" w:rsidRDefault="002C0AD4" w:rsidP="002C0AD4">
      <w:pPr>
        <w:pStyle w:val="Heading3"/>
        <w:ind w:left="720"/>
      </w:pPr>
      <w:r>
        <w:lastRenderedPageBreak/>
        <w:t xml:space="preserve">Do – Carry out the test of change and collect data. </w:t>
      </w:r>
      <w:r>
        <w:rPr>
          <w:b w:val="0"/>
        </w:rPr>
        <w:t>(A</w:t>
      </w:r>
      <w:r w:rsidRPr="00B87624">
        <w:rPr>
          <w:b w:val="0"/>
        </w:rPr>
        <w:t>dd rows to table below as needed</w:t>
      </w:r>
      <w:r>
        <w:rPr>
          <w:b w:val="0"/>
        </w:rPr>
        <w:t>.</w:t>
      </w:r>
      <w:r w:rsidRPr="00B87624">
        <w:rPr>
          <w:b w:val="0"/>
        </w:rPr>
        <w:t>)</w:t>
      </w:r>
    </w:p>
    <w:tbl>
      <w:tblPr>
        <w:tblStyle w:val="TableGrid"/>
        <w:tblW w:w="13855" w:type="dxa"/>
        <w:tblInd w:w="720" w:type="dxa"/>
        <w:tblLook w:val="04A0" w:firstRow="1" w:lastRow="0" w:firstColumn="1" w:lastColumn="0" w:noHBand="0" w:noVBand="1"/>
      </w:tblPr>
      <w:tblGrid>
        <w:gridCol w:w="7375"/>
        <w:gridCol w:w="6480"/>
      </w:tblGrid>
      <w:tr w:rsidR="002C0AD4" w:rsidRPr="00CF5734" w14:paraId="0FF8D4FA" w14:textId="77777777" w:rsidTr="00287E65">
        <w:trPr>
          <w:trHeight w:val="432"/>
        </w:trPr>
        <w:tc>
          <w:tcPr>
            <w:tcW w:w="7375" w:type="dxa"/>
            <w:shd w:val="clear" w:color="auto" w:fill="B3D99E" w:themeFill="accent2" w:themeFillTint="66"/>
            <w:vAlign w:val="center"/>
          </w:tcPr>
          <w:p w14:paraId="03196BFE" w14:textId="77777777" w:rsidR="002C0AD4" w:rsidRPr="00287E65" w:rsidRDefault="002C0AD4" w:rsidP="00717F3E">
            <w:pPr>
              <w:rPr>
                <w:rFonts w:ascii="Arial" w:hAnsi="Arial" w:cs="Arial"/>
                <w:b/>
              </w:rPr>
            </w:pPr>
            <w:r w:rsidRPr="00287E65">
              <w:rPr>
                <w:rFonts w:ascii="Arial" w:hAnsi="Arial" w:cs="Arial"/>
                <w:b/>
              </w:rPr>
              <w:t>Was the change implemented as expected? Note any deviations from Plan.</w:t>
            </w:r>
          </w:p>
        </w:tc>
        <w:tc>
          <w:tcPr>
            <w:tcW w:w="6480" w:type="dxa"/>
            <w:shd w:val="clear" w:color="auto" w:fill="B3D99E" w:themeFill="accent2" w:themeFillTint="66"/>
            <w:vAlign w:val="center"/>
          </w:tcPr>
          <w:p w14:paraId="0150B33D" w14:textId="77777777" w:rsidR="002C0AD4" w:rsidRPr="00287E65" w:rsidRDefault="002C0AD4" w:rsidP="00717F3E">
            <w:pPr>
              <w:rPr>
                <w:rFonts w:ascii="Arial" w:hAnsi="Arial" w:cs="Arial"/>
                <w:b/>
              </w:rPr>
            </w:pPr>
            <w:r w:rsidRPr="00287E65">
              <w:rPr>
                <w:rFonts w:ascii="Arial" w:hAnsi="Arial" w:cs="Arial"/>
                <w:b/>
              </w:rPr>
              <w:t>What happened? Surprises? Challenges?</w:t>
            </w:r>
          </w:p>
        </w:tc>
      </w:tr>
      <w:tr w:rsidR="002C0AD4" w14:paraId="44B10A4E" w14:textId="77777777" w:rsidTr="00287E65">
        <w:trPr>
          <w:trHeight w:val="2411"/>
        </w:trPr>
        <w:tc>
          <w:tcPr>
            <w:tcW w:w="7375" w:type="dxa"/>
          </w:tcPr>
          <w:p w14:paraId="580F2C91" w14:textId="77777777" w:rsidR="002C0AD4" w:rsidRDefault="002C0AD4" w:rsidP="00717F3E"/>
        </w:tc>
        <w:tc>
          <w:tcPr>
            <w:tcW w:w="6480" w:type="dxa"/>
          </w:tcPr>
          <w:p w14:paraId="592D94C4" w14:textId="77777777" w:rsidR="002C0AD4" w:rsidRDefault="002C0AD4" w:rsidP="00717F3E"/>
        </w:tc>
      </w:tr>
    </w:tbl>
    <w:p w14:paraId="56E529C7" w14:textId="77777777" w:rsidR="002C0AD4" w:rsidRDefault="002C0AD4" w:rsidP="002C0AD4">
      <w:pPr>
        <w:ind w:left="720"/>
      </w:pPr>
    </w:p>
    <w:p w14:paraId="30809029" w14:textId="77777777" w:rsidR="002C0AD4" w:rsidRDefault="002C0AD4" w:rsidP="002C0AD4">
      <w:pPr>
        <w:pStyle w:val="Heading3"/>
        <w:ind w:left="720"/>
      </w:pPr>
      <w:r>
        <w:t>Study – What were the results?</w:t>
      </w:r>
    </w:p>
    <w:p w14:paraId="2EB739FE" w14:textId="021CD1E2" w:rsidR="002C0AD4" w:rsidRDefault="002C0AD4" w:rsidP="00287E65">
      <w:pPr>
        <w:ind w:left="720"/>
      </w:pPr>
      <w:r>
        <w:t xml:space="preserve">Populate the </w:t>
      </w:r>
      <w:r w:rsidR="009A3AEC">
        <w:t xml:space="preserve">result of your PDSA cycle measure(s) in the </w:t>
      </w:r>
      <w:r>
        <w:t>outcome column in the Plan section above, Analyze the results</w:t>
      </w:r>
      <w:r w:rsidR="009A3AEC">
        <w:t xml:space="preserve"> from both your </w:t>
      </w:r>
      <w:r>
        <w:t xml:space="preserve"> quantitative and qualitative</w:t>
      </w:r>
      <w:r w:rsidR="009A3AEC">
        <w:t xml:space="preserve"> measures</w:t>
      </w:r>
      <w:r>
        <w:t>. Summarize and reflect on what you learned</w:t>
      </w:r>
      <w:r w:rsidR="009A3AEC">
        <w:t xml:space="preserve">; </w:t>
      </w:r>
      <w:r>
        <w:t>this can be help you determine next steps.</w:t>
      </w:r>
      <w:r>
        <w:tab/>
      </w:r>
    </w:p>
    <w:tbl>
      <w:tblPr>
        <w:tblStyle w:val="TableGrid"/>
        <w:tblW w:w="13860" w:type="dxa"/>
        <w:tblInd w:w="715" w:type="dxa"/>
        <w:tblLook w:val="04A0" w:firstRow="1" w:lastRow="0" w:firstColumn="1" w:lastColumn="0" w:noHBand="0" w:noVBand="1"/>
      </w:tblPr>
      <w:tblGrid>
        <w:gridCol w:w="13860"/>
      </w:tblGrid>
      <w:tr w:rsidR="002C0AD4" w14:paraId="1CE91290" w14:textId="77777777" w:rsidTr="00CA07DE">
        <w:trPr>
          <w:trHeight w:val="2132"/>
        </w:trPr>
        <w:tc>
          <w:tcPr>
            <w:tcW w:w="13860" w:type="dxa"/>
          </w:tcPr>
          <w:p w14:paraId="46388EA1" w14:textId="77777777" w:rsidR="002C0AD4" w:rsidRPr="00FB2D4C" w:rsidRDefault="002C0AD4" w:rsidP="00006249"/>
          <w:p w14:paraId="02C489AA" w14:textId="77777777" w:rsidR="002C0AD4" w:rsidRPr="00FB2D4C" w:rsidRDefault="002C0AD4" w:rsidP="00006249"/>
          <w:p w14:paraId="48E1E3B2" w14:textId="77777777" w:rsidR="002C0AD4" w:rsidRPr="00FB2D4C" w:rsidRDefault="002C0AD4" w:rsidP="00006249"/>
        </w:tc>
      </w:tr>
    </w:tbl>
    <w:p w14:paraId="0D3531F9" w14:textId="029CC161" w:rsidR="008C1936" w:rsidRDefault="008C1936" w:rsidP="00F16280">
      <w:pPr>
        <w:ind w:right="90"/>
      </w:pPr>
    </w:p>
    <w:p w14:paraId="166FF5D1" w14:textId="77777777" w:rsidR="00287E65" w:rsidRDefault="00287E65" w:rsidP="00287E65">
      <w:pPr>
        <w:pStyle w:val="Heading3"/>
        <w:ind w:left="720"/>
      </w:pPr>
      <w:r>
        <w:t>Act – Should we adapt, adopt, or abandon the change? Prepare a ‘Plan’ for the next PDSA.</w:t>
      </w:r>
    </w:p>
    <w:p w14:paraId="60360188" w14:textId="77777777" w:rsidR="00287E65" w:rsidRPr="009C2771" w:rsidRDefault="00287E65" w:rsidP="00287E65">
      <w:pPr>
        <w:rPr>
          <w:b/>
        </w:rPr>
      </w:pPr>
    </w:p>
    <w:p w14:paraId="0EAAF80B" w14:textId="46082B24" w:rsidR="00287E65" w:rsidRDefault="009F7157" w:rsidP="00F16280">
      <w:pPr>
        <w:pStyle w:val="ListParagraph"/>
        <w:ind w:left="1080"/>
      </w:pPr>
      <w:sdt>
        <w:sdtPr>
          <w:id w:val="99382105"/>
          <w:placeholder>
            <w:docPart w:val="B7CBD63981CE40C58B830739345B7CE2"/>
          </w:placeholder>
        </w:sdtPr>
        <w:sdtEndPr/>
        <w:sdtContent>
          <w:sdt>
            <w:sdtPr>
              <w:id w:val="-1354571383"/>
              <w14:checkbox>
                <w14:checked w14:val="0"/>
                <w14:checkedState w14:val="2612" w14:font="MS Gothic"/>
                <w14:uncheckedState w14:val="2610" w14:font="MS Gothic"/>
              </w14:checkbox>
            </w:sdtPr>
            <w:sdtEndPr/>
            <w:sdtContent>
              <w:r w:rsidR="00287E65">
                <w:rPr>
                  <w:rFonts w:ascii="MS Gothic" w:eastAsia="MS Gothic" w:hint="eastAsia"/>
                </w:rPr>
                <w:t>☐</w:t>
              </w:r>
            </w:sdtContent>
          </w:sdt>
        </w:sdtContent>
      </w:sdt>
      <w:r w:rsidR="00287E65">
        <w:t xml:space="preserve"> Adapt – modify the changes and conduct another PDSA cycle. What will change in the next test?</w:t>
      </w:r>
    </w:p>
    <w:p w14:paraId="53F196DF" w14:textId="306E98B4" w:rsidR="00287E65" w:rsidRDefault="009F7157" w:rsidP="00F16280">
      <w:pPr>
        <w:pStyle w:val="ListParagraph"/>
        <w:ind w:left="1080"/>
      </w:pPr>
      <w:sdt>
        <w:sdtPr>
          <w:id w:val="-1106958064"/>
          <w:placeholder>
            <w:docPart w:val="B2A750BA4DDE470FA2D2AB6003231021"/>
          </w:placeholder>
        </w:sdtPr>
        <w:sdtEndPr/>
        <w:sdtContent>
          <w:sdt>
            <w:sdtPr>
              <w:id w:val="-2015529515"/>
              <w14:checkbox>
                <w14:checked w14:val="0"/>
                <w14:checkedState w14:val="2612" w14:font="MS Gothic"/>
                <w14:uncheckedState w14:val="2610" w14:font="MS Gothic"/>
              </w14:checkbox>
            </w:sdtPr>
            <w:sdtEndPr/>
            <w:sdtContent>
              <w:r w:rsidR="00287E65">
                <w:rPr>
                  <w:rFonts w:ascii="MS Gothic" w:eastAsia="MS Gothic" w:hAnsi="MS Gothic" w:hint="eastAsia"/>
                </w:rPr>
                <w:t>☐</w:t>
              </w:r>
            </w:sdtContent>
          </w:sdt>
        </w:sdtContent>
      </w:sdt>
      <w:r w:rsidR="00287E65">
        <w:t xml:space="preserve"> Adopt – expand changes in the organization to additional patients, staff, units, etc. How will the test be expanded in the next cycle?</w:t>
      </w:r>
    </w:p>
    <w:p w14:paraId="4CCAD31B" w14:textId="5B1C1AF9" w:rsidR="008C1936" w:rsidRDefault="009F7157" w:rsidP="00287E65">
      <w:pPr>
        <w:ind w:left="1080" w:right="90"/>
      </w:pPr>
      <w:sdt>
        <w:sdtPr>
          <w:id w:val="538632778"/>
          <w:placeholder>
            <w:docPart w:val="99938CAD9E054A988D7FC229EE0FD373"/>
          </w:placeholder>
        </w:sdtPr>
        <w:sdtEndPr/>
        <w:sdtContent>
          <w:sdt>
            <w:sdtPr>
              <w:rPr>
                <w:rFonts w:ascii="MS Gothic" w:eastAsia="MS Gothic" w:hAnsi="MS Gothic"/>
              </w:rPr>
              <w:id w:val="-1478913663"/>
              <w14:checkbox>
                <w14:checked w14:val="0"/>
                <w14:checkedState w14:val="2612" w14:font="MS Gothic"/>
                <w14:uncheckedState w14:val="2610" w14:font="MS Gothic"/>
              </w14:checkbox>
            </w:sdtPr>
            <w:sdtEndPr/>
            <w:sdtContent>
              <w:r w:rsidR="00287E65">
                <w:rPr>
                  <w:rFonts w:ascii="MS Gothic" w:eastAsia="MS Gothic" w:hAnsi="MS Gothic" w:hint="eastAsia"/>
                </w:rPr>
                <w:t>☐</w:t>
              </w:r>
            </w:sdtContent>
          </w:sdt>
        </w:sdtContent>
      </w:sdt>
      <w:r w:rsidR="00287E65">
        <w:t xml:space="preserve"> Abandon – don’t do another test on this change idea. Consider other approaches and start a new cycle.</w:t>
      </w:r>
    </w:p>
    <w:p w14:paraId="41F5D996" w14:textId="22C3FC56" w:rsidR="435C7B14" w:rsidRDefault="00F16280" w:rsidP="00F16280">
      <w:pPr>
        <w:tabs>
          <w:tab w:val="left" w:pos="3360"/>
        </w:tabs>
        <w:rPr>
          <w:rFonts w:ascii="Arial" w:eastAsia="Arial" w:hAnsi="Arial" w:cs="Arial"/>
          <w:b/>
          <w:bCs/>
          <w:sz w:val="32"/>
          <w:szCs w:val="32"/>
        </w:rPr>
      </w:pPr>
      <w:r>
        <w:rPr>
          <w:rFonts w:ascii="Arial" w:eastAsia="Arial" w:hAnsi="Arial" w:cs="Arial"/>
          <w:b/>
          <w:bCs/>
          <w:sz w:val="32"/>
          <w:szCs w:val="32"/>
        </w:rPr>
        <w:tab/>
      </w:r>
    </w:p>
    <w:p w14:paraId="6BF32F4A" w14:textId="71BD1DF0" w:rsidR="00565D66" w:rsidRPr="00F16280" w:rsidRDefault="435C7B14" w:rsidP="00F16280">
      <w:pPr>
        <w:ind w:left="720"/>
        <w:rPr>
          <w:rFonts w:ascii="Arial" w:eastAsia="Arial" w:hAnsi="Arial" w:cs="Arial"/>
          <w:b/>
          <w:bCs/>
        </w:rPr>
      </w:pPr>
      <w:r w:rsidRPr="435C7B14">
        <w:rPr>
          <w:rFonts w:ascii="Arial" w:eastAsia="Arial" w:hAnsi="Arial" w:cs="Arial"/>
          <w:b/>
          <w:bCs/>
        </w:rPr>
        <w:t xml:space="preserve">Describe what modifications to the plan will be made for the next cycle </w:t>
      </w:r>
      <w:r w:rsidR="00E70BBE">
        <w:rPr>
          <w:rFonts w:ascii="Arial" w:eastAsia="Arial" w:hAnsi="Arial" w:cs="Arial"/>
          <w:b/>
          <w:bCs/>
        </w:rPr>
        <w:t>based on</w:t>
      </w:r>
      <w:r w:rsidRPr="435C7B14">
        <w:rPr>
          <w:rFonts w:ascii="Arial" w:eastAsia="Arial" w:hAnsi="Arial" w:cs="Arial"/>
          <w:b/>
          <w:bCs/>
        </w:rPr>
        <w:t xml:space="preserve"> what you learned:</w:t>
      </w:r>
    </w:p>
    <w:p w14:paraId="46D30427" w14:textId="77777777" w:rsidR="00F16280" w:rsidRDefault="00F16280">
      <w:pPr>
        <w:spacing w:after="200" w:line="276" w:lineRule="auto"/>
        <w:rPr>
          <w:rFonts w:ascii="Arial" w:eastAsiaTheme="majorEastAsia" w:hAnsi="Arial" w:cstheme="majorBidi"/>
          <w:b/>
          <w:bCs/>
          <w:szCs w:val="26"/>
        </w:rPr>
      </w:pPr>
      <w:r>
        <w:br w:type="page"/>
      </w:r>
    </w:p>
    <w:p w14:paraId="1998E598" w14:textId="52B36268" w:rsidR="00E607E4" w:rsidRDefault="00E607E4" w:rsidP="009E2685">
      <w:pPr>
        <w:pStyle w:val="Heading2"/>
        <w:ind w:left="720"/>
      </w:pPr>
      <w:bookmarkStart w:id="0" w:name="example"/>
      <w:r>
        <w:lastRenderedPageBreak/>
        <w:t xml:space="preserve">Example </w:t>
      </w:r>
      <w:bookmarkEnd w:id="0"/>
      <w:r>
        <w:t>Plan-Do-Study-Act Worksheet</w:t>
      </w:r>
    </w:p>
    <w:p w14:paraId="6C19EAF6" w14:textId="581A1F62" w:rsidR="00E607E4" w:rsidRDefault="00E607E4" w:rsidP="00006249">
      <w:pPr>
        <w:ind w:left="720"/>
      </w:pPr>
      <w:r>
        <w:t xml:space="preserve">The example below is based on a clinic that is seeking to improve the identification and treatment of its patients that </w:t>
      </w:r>
      <w:r w:rsidR="009A3AEC">
        <w:t xml:space="preserve">have </w:t>
      </w:r>
      <w:r>
        <w:t>hypertensi</w:t>
      </w:r>
      <w:r w:rsidR="009A3AEC">
        <w:t>on</w:t>
      </w:r>
      <w:r>
        <w:t>. The clinic will attempt several small</w:t>
      </w:r>
      <w:r w:rsidR="09BB851C">
        <w:t>-</w:t>
      </w:r>
      <w:r>
        <w:t>scale interventions/improvements to raise their performance on this measure.</w:t>
      </w:r>
    </w:p>
    <w:p w14:paraId="276616C4" w14:textId="4A841988" w:rsidR="00006249" w:rsidRDefault="00006249" w:rsidP="00E607E4">
      <w:r>
        <w:tab/>
      </w:r>
    </w:p>
    <w:p w14:paraId="5A275DB1" w14:textId="77777777" w:rsidR="00006249" w:rsidRDefault="00006249" w:rsidP="00006249">
      <w:pPr>
        <w:pStyle w:val="Heading2"/>
        <w:ind w:firstLine="720"/>
      </w:pPr>
      <w:r>
        <w:t xml:space="preserve">The Model for Improvement: Three Questions </w:t>
      </w:r>
    </w:p>
    <w:p w14:paraId="39A603CD" w14:textId="77777777" w:rsidR="00006249" w:rsidRDefault="00006249" w:rsidP="00E607E4"/>
    <w:p w14:paraId="357218BB" w14:textId="7D32D355" w:rsidR="00006249" w:rsidRDefault="0105D978" w:rsidP="0105D978">
      <w:pPr>
        <w:pStyle w:val="ListParagraph"/>
        <w:numPr>
          <w:ilvl w:val="0"/>
          <w:numId w:val="20"/>
        </w:numPr>
        <w:rPr>
          <w:b/>
          <w:bCs/>
        </w:rPr>
      </w:pPr>
      <w:r w:rsidRPr="0105D978">
        <w:rPr>
          <w:b/>
          <w:bCs/>
        </w:rPr>
        <w:t>What are we trying to accomplish (aim)?</w:t>
      </w:r>
      <w:r w:rsidR="00006249">
        <w:br/>
      </w:r>
      <w:r>
        <w:t>We are trying to improve our NQF 0018 measure and improve our clinic’s ability to properly identify and diagnose patients with hypertension. We believe that we are doing well with the treatment portion of our measure and we will not focus on this as part of our PDSA cycle of improvements.</w:t>
      </w:r>
      <w:r w:rsidR="00006249">
        <w:br/>
      </w:r>
    </w:p>
    <w:p w14:paraId="37BC715A" w14:textId="4AA56155" w:rsidR="00006249" w:rsidRPr="00006249" w:rsidRDefault="00006249" w:rsidP="00006249">
      <w:pPr>
        <w:pStyle w:val="ListParagraph"/>
        <w:numPr>
          <w:ilvl w:val="0"/>
          <w:numId w:val="20"/>
        </w:numPr>
      </w:pPr>
      <w:r w:rsidRPr="00986A1E">
        <w:rPr>
          <w:b/>
        </w:rPr>
        <w:t>How will we know that change is an improvement (measures)?</w:t>
      </w:r>
      <w:r>
        <w:rPr>
          <w:b/>
        </w:rPr>
        <w:br/>
      </w:r>
      <w:r w:rsidR="008A793B">
        <w:t xml:space="preserve">Improvement in performance on the </w:t>
      </w:r>
      <w:r w:rsidRPr="00006249">
        <w:t xml:space="preserve">National Quality Foundation 0018 measure: </w:t>
      </w:r>
      <w:r w:rsidR="008A793B">
        <w:t>Controlling High Blood Pressure - i</w:t>
      </w:r>
      <w:r w:rsidRPr="00006249">
        <w:t>ncrease the % of patients 18-85 years of age who had a diagnosis of hypertension and whose blood pressure was adequately controlled (&lt;140/90) during the measurement year.</w:t>
      </w:r>
      <w:r w:rsidR="002A0788">
        <w:t xml:space="preserve"> Our goal will be to improve our facilities current performance rate from 45% to 55% within 1 month starting the first day next month.</w:t>
      </w:r>
      <w:r>
        <w:br/>
      </w:r>
    </w:p>
    <w:p w14:paraId="6D669BB1" w14:textId="21E250D4" w:rsidR="00006249" w:rsidRDefault="39FB4ADC" w:rsidP="00006249">
      <w:pPr>
        <w:pStyle w:val="ListParagraph"/>
        <w:numPr>
          <w:ilvl w:val="0"/>
          <w:numId w:val="20"/>
        </w:numPr>
      </w:pPr>
      <w:r w:rsidRPr="39FB4ADC">
        <w:rPr>
          <w:b/>
          <w:bCs/>
        </w:rPr>
        <w:t>What change can we make that will result in an improvement?</w:t>
      </w:r>
      <w:r w:rsidR="00006249">
        <w:br/>
      </w:r>
      <w:r w:rsidR="002A0788">
        <w:t>Our team working on this topic identified areas for opportunity based on our processing mapping, and has identified updates to our workflow to test. W</w:t>
      </w:r>
      <w:r>
        <w:t>e will start to test the new workflow with one provider/nurse team for one month. Changes will include a higher level of accuracy when taking blood pressures (BPs) based on American Heart Association guidelines and best practices, along with a focus on improving the accuracy of documenting them in the EHR (getting hypertension on the problem list and entering BPs consistently in the same fields (not in the notes field, for example).</w:t>
      </w:r>
    </w:p>
    <w:p w14:paraId="44DCFF88" w14:textId="77777777" w:rsidR="00006249" w:rsidRDefault="00006249" w:rsidP="00E607E4"/>
    <w:p w14:paraId="3957C01A" w14:textId="6CFCA624" w:rsidR="00E607E4" w:rsidRPr="009F18DE" w:rsidRDefault="00E607E4" w:rsidP="00E607E4"/>
    <w:p w14:paraId="76716C1A" w14:textId="77777777" w:rsidR="00E607E4" w:rsidRDefault="00E607E4" w:rsidP="00E607E4">
      <w:pPr>
        <w:pStyle w:val="Heading3"/>
        <w:ind w:left="720"/>
      </w:pPr>
      <w:r>
        <w:t>Plan – What exactly are we going to do?</w:t>
      </w:r>
      <w:r>
        <w:rPr>
          <w:b w:val="0"/>
        </w:rPr>
        <w:t xml:space="preserve"> (A</w:t>
      </w:r>
      <w:r w:rsidRPr="006E1593">
        <w:rPr>
          <w:b w:val="0"/>
        </w:rPr>
        <w:t>dd rows to table below as needed</w:t>
      </w:r>
      <w:r>
        <w:rPr>
          <w:b w:val="0"/>
        </w:rPr>
        <w:t>.</w:t>
      </w:r>
      <w:r w:rsidRPr="006E1593">
        <w:rPr>
          <w:b w:val="0"/>
        </w:rPr>
        <w:t>)</w:t>
      </w:r>
    </w:p>
    <w:tbl>
      <w:tblPr>
        <w:tblStyle w:val="TableGrid"/>
        <w:tblW w:w="13855" w:type="dxa"/>
        <w:tblInd w:w="720" w:type="dxa"/>
        <w:tblLayout w:type="fixed"/>
        <w:tblLook w:val="04A0" w:firstRow="1" w:lastRow="0" w:firstColumn="1" w:lastColumn="0" w:noHBand="0" w:noVBand="1"/>
      </w:tblPr>
      <w:tblGrid>
        <w:gridCol w:w="4495"/>
        <w:gridCol w:w="1440"/>
        <w:gridCol w:w="1620"/>
        <w:gridCol w:w="2070"/>
        <w:gridCol w:w="4230"/>
      </w:tblGrid>
      <w:tr w:rsidR="00E607E4" w14:paraId="3D0E9DC6" w14:textId="77777777" w:rsidTr="39FB4ADC">
        <w:trPr>
          <w:trHeight w:val="432"/>
        </w:trPr>
        <w:tc>
          <w:tcPr>
            <w:tcW w:w="4495" w:type="dxa"/>
            <w:shd w:val="clear" w:color="auto" w:fill="B3D99E" w:themeFill="accent2" w:themeFillTint="66"/>
            <w:vAlign w:val="center"/>
          </w:tcPr>
          <w:p w14:paraId="784D064C" w14:textId="498A1CCB" w:rsidR="00E607E4" w:rsidRPr="00E607E4" w:rsidRDefault="00E607E4" w:rsidP="00E607E4">
            <w:pPr>
              <w:tabs>
                <w:tab w:val="left" w:pos="2349"/>
              </w:tabs>
              <w:rPr>
                <w:rFonts w:ascii="Arial" w:hAnsi="Arial" w:cs="Arial"/>
                <w:b/>
              </w:rPr>
            </w:pPr>
            <w:r w:rsidRPr="00E607E4">
              <w:rPr>
                <w:rFonts w:ascii="Arial" w:hAnsi="Arial" w:cs="Arial"/>
                <w:b/>
              </w:rPr>
              <w:t>Describe test of change</w:t>
            </w:r>
            <w:r w:rsidRPr="00E607E4">
              <w:rPr>
                <w:rFonts w:ascii="Arial" w:hAnsi="Arial" w:cs="Arial"/>
                <w:b/>
              </w:rPr>
              <w:tab/>
            </w:r>
          </w:p>
        </w:tc>
        <w:tc>
          <w:tcPr>
            <w:tcW w:w="1440" w:type="dxa"/>
            <w:shd w:val="clear" w:color="auto" w:fill="B3D99E" w:themeFill="accent2" w:themeFillTint="66"/>
            <w:vAlign w:val="center"/>
          </w:tcPr>
          <w:p w14:paraId="3DF77E55" w14:textId="77777777" w:rsidR="00E607E4" w:rsidRPr="00E607E4" w:rsidRDefault="00E607E4" w:rsidP="00717F3E">
            <w:pPr>
              <w:rPr>
                <w:rFonts w:ascii="Arial" w:hAnsi="Arial" w:cs="Arial"/>
                <w:b/>
              </w:rPr>
            </w:pPr>
            <w:r w:rsidRPr="00E607E4">
              <w:rPr>
                <w:rFonts w:ascii="Arial" w:hAnsi="Arial" w:cs="Arial"/>
                <w:b/>
              </w:rPr>
              <w:t>Person responsible</w:t>
            </w:r>
          </w:p>
        </w:tc>
        <w:tc>
          <w:tcPr>
            <w:tcW w:w="1620" w:type="dxa"/>
            <w:shd w:val="clear" w:color="auto" w:fill="B3D99E" w:themeFill="accent2" w:themeFillTint="66"/>
            <w:vAlign w:val="center"/>
          </w:tcPr>
          <w:p w14:paraId="5AB64BEF" w14:textId="77777777" w:rsidR="00E607E4" w:rsidRPr="00E607E4" w:rsidRDefault="00E607E4" w:rsidP="00717F3E">
            <w:pPr>
              <w:rPr>
                <w:rFonts w:ascii="Arial" w:hAnsi="Arial" w:cs="Arial"/>
                <w:b/>
              </w:rPr>
            </w:pPr>
            <w:r w:rsidRPr="00E607E4">
              <w:rPr>
                <w:rFonts w:ascii="Arial" w:hAnsi="Arial" w:cs="Arial"/>
                <w:b/>
              </w:rPr>
              <w:t>When to be done</w:t>
            </w:r>
          </w:p>
        </w:tc>
        <w:tc>
          <w:tcPr>
            <w:tcW w:w="2070" w:type="dxa"/>
            <w:shd w:val="clear" w:color="auto" w:fill="B3D99E" w:themeFill="accent2" w:themeFillTint="66"/>
            <w:vAlign w:val="center"/>
          </w:tcPr>
          <w:p w14:paraId="1E8BED7D" w14:textId="77777777" w:rsidR="00E607E4" w:rsidRPr="00E607E4" w:rsidRDefault="00E607E4" w:rsidP="00717F3E">
            <w:pPr>
              <w:rPr>
                <w:rFonts w:ascii="Arial" w:hAnsi="Arial" w:cs="Arial"/>
                <w:b/>
              </w:rPr>
            </w:pPr>
            <w:r w:rsidRPr="00E607E4">
              <w:rPr>
                <w:rFonts w:ascii="Arial" w:hAnsi="Arial" w:cs="Arial"/>
                <w:b/>
              </w:rPr>
              <w:t>Where to be done</w:t>
            </w:r>
          </w:p>
        </w:tc>
        <w:tc>
          <w:tcPr>
            <w:tcW w:w="4230" w:type="dxa"/>
            <w:shd w:val="clear" w:color="auto" w:fill="B3D99E" w:themeFill="accent2" w:themeFillTint="66"/>
            <w:vAlign w:val="center"/>
          </w:tcPr>
          <w:p w14:paraId="792289D5" w14:textId="77777777" w:rsidR="00E607E4" w:rsidRPr="00E607E4" w:rsidRDefault="00E607E4" w:rsidP="00717F3E">
            <w:pPr>
              <w:rPr>
                <w:rFonts w:ascii="Arial" w:hAnsi="Arial" w:cs="Arial"/>
                <w:b/>
              </w:rPr>
            </w:pPr>
            <w:r w:rsidRPr="00E607E4">
              <w:rPr>
                <w:rFonts w:ascii="Arial" w:hAnsi="Arial" w:cs="Arial"/>
                <w:b/>
              </w:rPr>
              <w:t>Other notes</w:t>
            </w:r>
          </w:p>
        </w:tc>
      </w:tr>
      <w:tr w:rsidR="00E607E4" w14:paraId="6464906E" w14:textId="77777777" w:rsidTr="39FB4ADC">
        <w:trPr>
          <w:trHeight w:val="432"/>
        </w:trPr>
        <w:tc>
          <w:tcPr>
            <w:tcW w:w="4495" w:type="dxa"/>
          </w:tcPr>
          <w:p w14:paraId="74C79642" w14:textId="2E4A826F" w:rsidR="00E607E4" w:rsidRPr="00B03AD2" w:rsidRDefault="435C7B14" w:rsidP="008A793B">
            <w:r>
              <w:t>QI Team leader to present and emphasize importance of proper BP checking techniques and documentation</w:t>
            </w:r>
          </w:p>
        </w:tc>
        <w:tc>
          <w:tcPr>
            <w:tcW w:w="1440" w:type="dxa"/>
          </w:tcPr>
          <w:p w14:paraId="27DC604F" w14:textId="77777777" w:rsidR="00E607E4" w:rsidRPr="00B03AD2" w:rsidRDefault="00E607E4" w:rsidP="00717F3E">
            <w:r w:rsidRPr="00B03AD2">
              <w:t>Team Leader</w:t>
            </w:r>
          </w:p>
        </w:tc>
        <w:tc>
          <w:tcPr>
            <w:tcW w:w="1620" w:type="dxa"/>
          </w:tcPr>
          <w:p w14:paraId="4C6773C4" w14:textId="77777777" w:rsidR="00E607E4" w:rsidRPr="00B03AD2" w:rsidRDefault="00E607E4" w:rsidP="00717F3E">
            <w:r w:rsidRPr="00B03AD2">
              <w:t>At next provider meeting</w:t>
            </w:r>
          </w:p>
        </w:tc>
        <w:tc>
          <w:tcPr>
            <w:tcW w:w="2070" w:type="dxa"/>
          </w:tcPr>
          <w:p w14:paraId="37D10177" w14:textId="77777777" w:rsidR="00E607E4" w:rsidRPr="00B03AD2" w:rsidRDefault="00E607E4" w:rsidP="00717F3E">
            <w:r w:rsidRPr="00B03AD2">
              <w:t>Provider meeting at the clinic</w:t>
            </w:r>
          </w:p>
        </w:tc>
        <w:tc>
          <w:tcPr>
            <w:tcW w:w="4230" w:type="dxa"/>
          </w:tcPr>
          <w:p w14:paraId="68321535" w14:textId="77777777" w:rsidR="00E607E4" w:rsidRPr="00CF5734" w:rsidRDefault="00E607E4" w:rsidP="00717F3E">
            <w:pPr>
              <w:rPr>
                <w:b/>
              </w:rPr>
            </w:pPr>
          </w:p>
        </w:tc>
      </w:tr>
      <w:tr w:rsidR="00E607E4" w14:paraId="24D6FE1B" w14:textId="77777777" w:rsidTr="39FB4ADC">
        <w:trPr>
          <w:trHeight w:val="432"/>
        </w:trPr>
        <w:tc>
          <w:tcPr>
            <w:tcW w:w="4495" w:type="dxa"/>
          </w:tcPr>
          <w:p w14:paraId="0105C7AC" w14:textId="77A3D208" w:rsidR="00E607E4" w:rsidRDefault="008A793B" w:rsidP="008A793B">
            <w:r>
              <w:t>Physician (</w:t>
            </w:r>
            <w:r w:rsidR="435C7B14">
              <w:t>MD</w:t>
            </w:r>
            <w:r>
              <w:t>)/Medical assistant (</w:t>
            </w:r>
            <w:r w:rsidR="435C7B14">
              <w:t>MA</w:t>
            </w:r>
            <w:r>
              <w:t>)</w:t>
            </w:r>
            <w:r w:rsidR="435C7B14">
              <w:t xml:space="preserve"> teams will utilize the updated blood pressure workflow which will include a higher level of accuracy and documenting BPs in the EHR</w:t>
            </w:r>
          </w:p>
        </w:tc>
        <w:tc>
          <w:tcPr>
            <w:tcW w:w="1440" w:type="dxa"/>
          </w:tcPr>
          <w:p w14:paraId="55C9C0B0" w14:textId="4AF3E8CA" w:rsidR="00E607E4" w:rsidRDefault="435C7B14" w:rsidP="435C7B14">
            <w:r>
              <w:t>M</w:t>
            </w:r>
            <w:r w:rsidR="008A793B">
              <w:t>D/</w:t>
            </w:r>
            <w:r>
              <w:t>MA teams</w:t>
            </w:r>
          </w:p>
        </w:tc>
        <w:tc>
          <w:tcPr>
            <w:tcW w:w="1620" w:type="dxa"/>
          </w:tcPr>
          <w:p w14:paraId="37F20A6A" w14:textId="62B8E340" w:rsidR="00E607E4" w:rsidRDefault="39FB4ADC" w:rsidP="00717F3E">
            <w:r>
              <w:t>Monday-Friday during the month of xxx.</w:t>
            </w:r>
          </w:p>
          <w:p w14:paraId="5B8647B8" w14:textId="77777777" w:rsidR="00E607E4" w:rsidRDefault="00E607E4" w:rsidP="00717F3E">
            <w:r>
              <w:t>MM/DD/YYYY-MM/DD/YYYY</w:t>
            </w:r>
          </w:p>
        </w:tc>
        <w:tc>
          <w:tcPr>
            <w:tcW w:w="2070" w:type="dxa"/>
          </w:tcPr>
          <w:p w14:paraId="497A350F" w14:textId="1BDD7E3F" w:rsidR="00E607E4" w:rsidRDefault="435C7B14" w:rsidP="00717F3E">
            <w:r>
              <w:t>Clinic with all patients seen by MD/MA teams</w:t>
            </w:r>
          </w:p>
        </w:tc>
        <w:tc>
          <w:tcPr>
            <w:tcW w:w="4230" w:type="dxa"/>
          </w:tcPr>
          <w:p w14:paraId="70526AC5" w14:textId="27BCB2F6" w:rsidR="00E607E4" w:rsidRDefault="435C7B14" w:rsidP="00717F3E">
            <w:r>
              <w:t>MAs will be responsible for double-checking that the process was followed and noting any deviations from workflow</w:t>
            </w:r>
          </w:p>
        </w:tc>
      </w:tr>
    </w:tbl>
    <w:p w14:paraId="4DBCF8CB" w14:textId="77777777" w:rsidR="00E607E4" w:rsidRDefault="00E607E4" w:rsidP="00E607E4">
      <w:pPr>
        <w:ind w:left="720"/>
      </w:pPr>
    </w:p>
    <w:p w14:paraId="04FD4C70" w14:textId="77777777" w:rsidR="008A793B" w:rsidRDefault="008A793B" w:rsidP="00E607E4">
      <w:pPr>
        <w:ind w:left="720"/>
      </w:pPr>
    </w:p>
    <w:p w14:paraId="65A16D3E" w14:textId="77777777" w:rsidR="00E607E4" w:rsidRDefault="00E607E4" w:rsidP="00E607E4">
      <w:pPr>
        <w:pStyle w:val="Heading3"/>
        <w:ind w:left="720"/>
      </w:pPr>
      <w:r>
        <w:t>Plan – What exactly are we going to measure to evaluate the test of change?</w:t>
      </w:r>
      <w:r>
        <w:rPr>
          <w:b w:val="0"/>
        </w:rPr>
        <w:t xml:space="preserve"> (A</w:t>
      </w:r>
      <w:r w:rsidRPr="006E1593">
        <w:rPr>
          <w:b w:val="0"/>
        </w:rPr>
        <w:t>dd rows to table below as needed</w:t>
      </w:r>
      <w:r>
        <w:rPr>
          <w:b w:val="0"/>
        </w:rPr>
        <w:t>.</w:t>
      </w:r>
      <w:r w:rsidRPr="006E1593">
        <w:rPr>
          <w:b w:val="0"/>
        </w:rPr>
        <w:t>)</w:t>
      </w:r>
    </w:p>
    <w:tbl>
      <w:tblPr>
        <w:tblStyle w:val="TableGrid"/>
        <w:tblW w:w="13855" w:type="dxa"/>
        <w:tblInd w:w="720" w:type="dxa"/>
        <w:tblLook w:val="04A0" w:firstRow="1" w:lastRow="0" w:firstColumn="1" w:lastColumn="0" w:noHBand="0" w:noVBand="1"/>
      </w:tblPr>
      <w:tblGrid>
        <w:gridCol w:w="3463"/>
        <w:gridCol w:w="3464"/>
        <w:gridCol w:w="3464"/>
        <w:gridCol w:w="3464"/>
      </w:tblGrid>
      <w:tr w:rsidR="00E607E4" w14:paraId="1E77341A" w14:textId="77777777" w:rsidTr="435C7B14">
        <w:trPr>
          <w:trHeight w:val="460"/>
        </w:trPr>
        <w:tc>
          <w:tcPr>
            <w:tcW w:w="3463" w:type="dxa"/>
            <w:shd w:val="clear" w:color="auto" w:fill="B3D99E" w:themeFill="accent2" w:themeFillTint="66"/>
            <w:vAlign w:val="center"/>
          </w:tcPr>
          <w:p w14:paraId="7CE8DA22" w14:textId="77777777" w:rsidR="00E607E4" w:rsidRPr="00E607E4" w:rsidRDefault="00E607E4" w:rsidP="00717F3E">
            <w:pPr>
              <w:rPr>
                <w:rFonts w:ascii="Arial" w:hAnsi="Arial" w:cs="Arial"/>
                <w:b/>
              </w:rPr>
            </w:pPr>
            <w:r w:rsidRPr="00E607E4">
              <w:rPr>
                <w:rFonts w:ascii="Arial" w:hAnsi="Arial" w:cs="Arial"/>
                <w:b/>
              </w:rPr>
              <w:t>Measurement</w:t>
            </w:r>
          </w:p>
        </w:tc>
        <w:tc>
          <w:tcPr>
            <w:tcW w:w="3464" w:type="dxa"/>
            <w:shd w:val="clear" w:color="auto" w:fill="B3D99E" w:themeFill="accent2" w:themeFillTint="66"/>
            <w:vAlign w:val="center"/>
          </w:tcPr>
          <w:p w14:paraId="0C0538CD" w14:textId="77777777" w:rsidR="00E607E4" w:rsidRPr="00E607E4" w:rsidRDefault="00E607E4" w:rsidP="00717F3E">
            <w:pPr>
              <w:rPr>
                <w:rFonts w:ascii="Arial" w:hAnsi="Arial" w:cs="Arial"/>
                <w:b/>
              </w:rPr>
            </w:pPr>
            <w:r w:rsidRPr="00E607E4">
              <w:rPr>
                <w:rFonts w:ascii="Arial" w:hAnsi="Arial" w:cs="Arial"/>
                <w:b/>
              </w:rPr>
              <w:t>Baseline (if known)</w:t>
            </w:r>
          </w:p>
        </w:tc>
        <w:tc>
          <w:tcPr>
            <w:tcW w:w="3464" w:type="dxa"/>
            <w:shd w:val="clear" w:color="auto" w:fill="B3D99E" w:themeFill="accent2" w:themeFillTint="66"/>
            <w:vAlign w:val="center"/>
          </w:tcPr>
          <w:p w14:paraId="3F60BA0F" w14:textId="77777777" w:rsidR="00E607E4" w:rsidRPr="00E607E4" w:rsidRDefault="00E607E4" w:rsidP="00717F3E">
            <w:pPr>
              <w:rPr>
                <w:rFonts w:ascii="Arial" w:hAnsi="Arial" w:cs="Arial"/>
                <w:b/>
              </w:rPr>
            </w:pPr>
            <w:r w:rsidRPr="00E607E4">
              <w:rPr>
                <w:rFonts w:ascii="Arial" w:hAnsi="Arial" w:cs="Arial"/>
                <w:b/>
              </w:rPr>
              <w:t>Prediction</w:t>
            </w:r>
          </w:p>
        </w:tc>
        <w:tc>
          <w:tcPr>
            <w:tcW w:w="3464" w:type="dxa"/>
            <w:shd w:val="clear" w:color="auto" w:fill="B3D99E" w:themeFill="accent2" w:themeFillTint="66"/>
            <w:vAlign w:val="center"/>
          </w:tcPr>
          <w:p w14:paraId="7CCEA404" w14:textId="77777777" w:rsidR="00E607E4" w:rsidRPr="00E607E4" w:rsidRDefault="00E607E4" w:rsidP="00717F3E">
            <w:pPr>
              <w:rPr>
                <w:rFonts w:ascii="Arial" w:hAnsi="Arial" w:cs="Arial"/>
                <w:b/>
              </w:rPr>
            </w:pPr>
            <w:r w:rsidRPr="00E607E4">
              <w:rPr>
                <w:rFonts w:ascii="Arial" w:hAnsi="Arial" w:cs="Arial"/>
                <w:b/>
              </w:rPr>
              <w:t>Outcome/Result (to be populated after the ‘Do’ phase)</w:t>
            </w:r>
          </w:p>
        </w:tc>
      </w:tr>
      <w:tr w:rsidR="00E607E4" w14:paraId="2063EADC" w14:textId="77777777" w:rsidTr="435C7B14">
        <w:trPr>
          <w:trHeight w:val="460"/>
        </w:trPr>
        <w:tc>
          <w:tcPr>
            <w:tcW w:w="3463" w:type="dxa"/>
          </w:tcPr>
          <w:p w14:paraId="5E168CA8" w14:textId="77777777" w:rsidR="00E607E4" w:rsidRDefault="00E607E4" w:rsidP="00717F3E">
            <w:r>
              <w:t>NQF 0018 Hypertension</w:t>
            </w:r>
          </w:p>
        </w:tc>
        <w:tc>
          <w:tcPr>
            <w:tcW w:w="3464" w:type="dxa"/>
          </w:tcPr>
          <w:p w14:paraId="221EE040" w14:textId="77777777" w:rsidR="00E607E4" w:rsidRDefault="00E607E4" w:rsidP="00717F3E">
            <w:r>
              <w:t>45%</w:t>
            </w:r>
          </w:p>
        </w:tc>
        <w:tc>
          <w:tcPr>
            <w:tcW w:w="3464" w:type="dxa"/>
          </w:tcPr>
          <w:p w14:paraId="158DBB36" w14:textId="77777777" w:rsidR="00E607E4" w:rsidRDefault="00E607E4" w:rsidP="00717F3E">
            <w:r>
              <w:t>55%</w:t>
            </w:r>
          </w:p>
        </w:tc>
        <w:tc>
          <w:tcPr>
            <w:tcW w:w="3464" w:type="dxa"/>
          </w:tcPr>
          <w:p w14:paraId="7953D6CA" w14:textId="77777777" w:rsidR="00E607E4" w:rsidRDefault="00E607E4" w:rsidP="00717F3E">
            <w:r>
              <w:t>62%</w:t>
            </w:r>
          </w:p>
        </w:tc>
      </w:tr>
      <w:tr w:rsidR="00E607E4" w14:paraId="0558071F" w14:textId="77777777" w:rsidTr="435C7B14">
        <w:trPr>
          <w:trHeight w:val="460"/>
        </w:trPr>
        <w:tc>
          <w:tcPr>
            <w:tcW w:w="3463" w:type="dxa"/>
          </w:tcPr>
          <w:p w14:paraId="3435CDEB" w14:textId="77777777" w:rsidR="00E607E4" w:rsidRDefault="435C7B14" w:rsidP="435C7B14">
            <w:r w:rsidRPr="435C7B14">
              <w:t>Number of patients with two or more BP values of greater than 140/90 who don’t have hypertension as a diagnosis in the problem list in the EHR</w:t>
            </w:r>
          </w:p>
        </w:tc>
        <w:tc>
          <w:tcPr>
            <w:tcW w:w="3464" w:type="dxa"/>
          </w:tcPr>
          <w:p w14:paraId="0F297B9A" w14:textId="77777777" w:rsidR="00E607E4" w:rsidRDefault="435C7B14" w:rsidP="435C7B14">
            <w:r w:rsidRPr="435C7B14">
              <w:t>Unknown</w:t>
            </w:r>
          </w:p>
        </w:tc>
        <w:tc>
          <w:tcPr>
            <w:tcW w:w="3464" w:type="dxa"/>
          </w:tcPr>
          <w:p w14:paraId="45778482" w14:textId="15004A80" w:rsidR="00E607E4" w:rsidRDefault="435C7B14" w:rsidP="435C7B14">
            <w:r w:rsidRPr="435C7B14">
              <w:t>Unknown, but should be close to 0% (inverse measure, lower is better)</w:t>
            </w:r>
            <w:r w:rsidR="00136507">
              <w:t xml:space="preserve"> </w:t>
            </w:r>
          </w:p>
        </w:tc>
        <w:tc>
          <w:tcPr>
            <w:tcW w:w="3464" w:type="dxa"/>
          </w:tcPr>
          <w:p w14:paraId="15234699" w14:textId="77777777" w:rsidR="00E607E4" w:rsidRDefault="435C7B14" w:rsidP="435C7B14">
            <w:r w:rsidRPr="435C7B14">
              <w:t>To be determined</w:t>
            </w:r>
          </w:p>
        </w:tc>
      </w:tr>
    </w:tbl>
    <w:p w14:paraId="32EDF4AF" w14:textId="77777777" w:rsidR="00E607E4" w:rsidRDefault="00E607E4" w:rsidP="435C7B14">
      <w:pPr>
        <w:pStyle w:val="Heading3"/>
        <w:ind w:left="720"/>
        <w:rPr>
          <w:rFonts w:eastAsia="Times New Roman" w:cs="Times New Roman"/>
          <w:sz w:val="20"/>
          <w:szCs w:val="20"/>
        </w:rPr>
      </w:pPr>
    </w:p>
    <w:p w14:paraId="68DB7C74" w14:textId="77777777" w:rsidR="00E607E4" w:rsidRPr="00CF5734" w:rsidRDefault="435C7B14" w:rsidP="435C7B14">
      <w:pPr>
        <w:pStyle w:val="Heading3"/>
        <w:ind w:left="720"/>
        <w:rPr>
          <w:rFonts w:eastAsia="Times New Roman" w:cs="Times New Roman"/>
          <w:sz w:val="20"/>
          <w:szCs w:val="20"/>
        </w:rPr>
      </w:pPr>
      <w:r w:rsidRPr="435C7B14">
        <w:rPr>
          <w:rFonts w:eastAsia="Times New Roman" w:cs="Times New Roman"/>
          <w:sz w:val="20"/>
          <w:szCs w:val="20"/>
        </w:rPr>
        <w:t>Do – When and how did we do it?</w:t>
      </w:r>
    </w:p>
    <w:tbl>
      <w:tblPr>
        <w:tblStyle w:val="TableGrid"/>
        <w:tblW w:w="13855" w:type="dxa"/>
        <w:tblInd w:w="720" w:type="dxa"/>
        <w:tblLook w:val="04A0" w:firstRow="1" w:lastRow="0" w:firstColumn="1" w:lastColumn="0" w:noHBand="0" w:noVBand="1"/>
      </w:tblPr>
      <w:tblGrid>
        <w:gridCol w:w="6745"/>
        <w:gridCol w:w="7110"/>
      </w:tblGrid>
      <w:tr w:rsidR="00E607E4" w:rsidRPr="00CF5734" w14:paraId="0A3CE93D" w14:textId="77777777" w:rsidTr="0105D978">
        <w:trPr>
          <w:trHeight w:val="432"/>
        </w:trPr>
        <w:tc>
          <w:tcPr>
            <w:tcW w:w="6745" w:type="dxa"/>
            <w:shd w:val="clear" w:color="auto" w:fill="B3D99E" w:themeFill="accent2" w:themeFillTint="66"/>
            <w:vAlign w:val="center"/>
          </w:tcPr>
          <w:p w14:paraId="47424F53" w14:textId="77777777" w:rsidR="00E607E4" w:rsidRPr="00E607E4" w:rsidRDefault="435C7B14" w:rsidP="435C7B14">
            <w:pPr>
              <w:rPr>
                <w:b/>
                <w:bCs/>
              </w:rPr>
            </w:pPr>
            <w:r w:rsidRPr="435C7B14">
              <w:rPr>
                <w:b/>
                <w:bCs/>
              </w:rPr>
              <w:t>Was the change implemented as expected? Note any deviations from Plan.</w:t>
            </w:r>
          </w:p>
        </w:tc>
        <w:tc>
          <w:tcPr>
            <w:tcW w:w="7110" w:type="dxa"/>
            <w:shd w:val="clear" w:color="auto" w:fill="B3D99E" w:themeFill="accent2" w:themeFillTint="66"/>
            <w:vAlign w:val="center"/>
          </w:tcPr>
          <w:p w14:paraId="55E9ED2E" w14:textId="77777777" w:rsidR="00E607E4" w:rsidRPr="00E607E4" w:rsidRDefault="435C7B14" w:rsidP="435C7B14">
            <w:pPr>
              <w:rPr>
                <w:b/>
                <w:bCs/>
              </w:rPr>
            </w:pPr>
            <w:r w:rsidRPr="435C7B14">
              <w:rPr>
                <w:b/>
                <w:bCs/>
              </w:rPr>
              <w:t>What happened? Surprises? Challenges?</w:t>
            </w:r>
          </w:p>
        </w:tc>
      </w:tr>
      <w:tr w:rsidR="00E607E4" w14:paraId="61548935" w14:textId="77777777" w:rsidTr="0105D978">
        <w:trPr>
          <w:trHeight w:val="1592"/>
        </w:trPr>
        <w:tc>
          <w:tcPr>
            <w:tcW w:w="6745" w:type="dxa"/>
          </w:tcPr>
          <w:p w14:paraId="5DCC6F5F" w14:textId="33EED7DF" w:rsidR="00E607E4" w:rsidRDefault="0105D978" w:rsidP="435C7B14">
            <w:r>
              <w:t>There were some challenges the first few days in remembering the standardized process to document BPs in the EHR (challenge in altering documentation behavior) and finding the correct spots in the EHR, but once the team was on the same page and the EHR bugs were worked out, the process went smoothly</w:t>
            </w:r>
          </w:p>
        </w:tc>
        <w:tc>
          <w:tcPr>
            <w:tcW w:w="7110" w:type="dxa"/>
          </w:tcPr>
          <w:p w14:paraId="06D981C8" w14:textId="0C9B37FE" w:rsidR="00E607E4" w:rsidRDefault="435C7B14" w:rsidP="00F16280">
            <w:r w:rsidRPr="435C7B14">
              <w:t>Over the initial test cycle, BPs were getting documented correctly</w:t>
            </w:r>
            <w:r w:rsidR="00BC558A">
              <w:t>,</w:t>
            </w:r>
            <w:r w:rsidRPr="435C7B14">
              <w:t xml:space="preserve"> and there were fewer questions after the first few days.</w:t>
            </w:r>
            <w:r w:rsidR="00BC558A">
              <w:t xml:space="preserve"> </w:t>
            </w:r>
            <w:r w:rsidRPr="435C7B14">
              <w:t>All providers improved their documentation and utilized the correct fields in the EHR for systolic and diastolic blood pressure readings. Clinicians were making sure the proper BP check techniques were consistently done and recorded (which they provided as feedback in a provider/staff meeting). New HTN diagnoses were recorded in the problem list with the exception of one provider. Follow up training is being done with this provider.</w:t>
            </w:r>
            <w:r w:rsidR="00F16280">
              <w:t xml:space="preserve"> </w:t>
            </w:r>
          </w:p>
        </w:tc>
      </w:tr>
    </w:tbl>
    <w:p w14:paraId="44AB27A8" w14:textId="77777777" w:rsidR="00541158" w:rsidRDefault="00541158" w:rsidP="0016387B">
      <w:pPr>
        <w:pStyle w:val="Heading3"/>
        <w:ind w:left="720"/>
        <w:sectPr w:rsidR="00541158" w:rsidSect="0016387B">
          <w:headerReference w:type="default" r:id="rId16"/>
          <w:footerReference w:type="default" r:id="rId17"/>
          <w:headerReference w:type="first" r:id="rId18"/>
          <w:footerReference w:type="first" r:id="rId19"/>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56D61E2F" w14:textId="7009D7DD" w:rsidR="0016387B" w:rsidRDefault="0016387B" w:rsidP="0016387B">
      <w:pPr>
        <w:pStyle w:val="Heading3"/>
        <w:ind w:left="720"/>
      </w:pPr>
      <w:r>
        <w:t>Study – What were the results?</w:t>
      </w:r>
    </w:p>
    <w:p w14:paraId="6F50C3DE" w14:textId="77777777" w:rsidR="0016387B" w:rsidRDefault="0016387B" w:rsidP="0016387B">
      <w:pPr>
        <w:ind w:left="720"/>
      </w:pPr>
      <w:r>
        <w:t>Populate the outcome column in the Plan section above and analyze the results. Summarize and reflect on what you learned, particularly as it can be help you determine next steps.</w:t>
      </w:r>
    </w:p>
    <w:tbl>
      <w:tblPr>
        <w:tblStyle w:val="TableGrid"/>
        <w:tblW w:w="0" w:type="auto"/>
        <w:tblInd w:w="715" w:type="dxa"/>
        <w:tblLook w:val="04A0" w:firstRow="1" w:lastRow="0" w:firstColumn="1" w:lastColumn="0" w:noHBand="0" w:noVBand="1"/>
      </w:tblPr>
      <w:tblGrid>
        <w:gridCol w:w="13675"/>
      </w:tblGrid>
      <w:tr w:rsidR="0016387B" w14:paraId="0A505077" w14:textId="77777777" w:rsidTr="2FD164C2">
        <w:trPr>
          <w:trHeight w:val="2204"/>
        </w:trPr>
        <w:tc>
          <w:tcPr>
            <w:tcW w:w="13675" w:type="dxa"/>
          </w:tcPr>
          <w:p w14:paraId="087710D7" w14:textId="39BFC8DD" w:rsidR="0016387B" w:rsidRDefault="0016387B" w:rsidP="00717F3E">
            <w:r w:rsidRPr="000F79CD">
              <w:t>Overall, the test w</w:t>
            </w:r>
            <w:r>
              <w:t xml:space="preserve">as very successful. We saw </w:t>
            </w:r>
            <w:r w:rsidR="00655BC5">
              <w:t>a</w:t>
            </w:r>
            <w:r>
              <w:t xml:space="preserve"> 15</w:t>
            </w:r>
            <w:r w:rsidRPr="000F79CD">
              <w:t>% increase in patients diagnosed with hypertension (NQF 0018) who also had their diagnosis under control and the team was able to follow the updated workflow consistently.</w:t>
            </w:r>
          </w:p>
          <w:p w14:paraId="5ACDBEE0" w14:textId="77777777" w:rsidR="0016387B" w:rsidRDefault="0016387B" w:rsidP="0016387B">
            <w:pPr>
              <w:pStyle w:val="ListParagraph"/>
              <w:numPr>
                <w:ilvl w:val="0"/>
                <w:numId w:val="19"/>
              </w:numPr>
            </w:pPr>
            <w:r w:rsidRPr="000F79CD">
              <w:t>Week 1: 47% at end of week</w:t>
            </w:r>
          </w:p>
          <w:p w14:paraId="22208F1D" w14:textId="0D89ABF7" w:rsidR="0016387B" w:rsidRDefault="0016387B" w:rsidP="0016387B">
            <w:pPr>
              <w:pStyle w:val="ListParagraph"/>
              <w:numPr>
                <w:ilvl w:val="0"/>
                <w:numId w:val="19"/>
              </w:numPr>
            </w:pPr>
            <w:r w:rsidRPr="000F79CD">
              <w:t>Week 2: 54% at end of week</w:t>
            </w:r>
            <w:r w:rsidR="00BC558A">
              <w:t xml:space="preserve"> </w:t>
            </w:r>
            <w:r w:rsidRPr="000F79CD">
              <w:t>(*close to 55% goal after 2 weeks)</w:t>
            </w:r>
          </w:p>
          <w:p w14:paraId="561F090D" w14:textId="77777777" w:rsidR="0016387B" w:rsidRDefault="0016387B" w:rsidP="0016387B">
            <w:pPr>
              <w:pStyle w:val="ListParagraph"/>
              <w:numPr>
                <w:ilvl w:val="0"/>
                <w:numId w:val="19"/>
              </w:numPr>
            </w:pPr>
            <w:r w:rsidRPr="000F79CD">
              <w:t>Week 3: 58% at end of week</w:t>
            </w:r>
          </w:p>
          <w:p w14:paraId="7FAB166E" w14:textId="397040B9" w:rsidR="0016387B" w:rsidRPr="000F79CD" w:rsidRDefault="0016387B" w:rsidP="0016387B">
            <w:pPr>
              <w:pStyle w:val="ListParagraph"/>
              <w:numPr>
                <w:ilvl w:val="0"/>
                <w:numId w:val="19"/>
              </w:numPr>
            </w:pPr>
            <w:r w:rsidRPr="000F79CD">
              <w:t>Week 4: 62% at end of month (&amp; 1</w:t>
            </w:r>
            <w:r w:rsidR="2FD164C2" w:rsidRPr="000F79CD">
              <w:t>-</w:t>
            </w:r>
            <w:r w:rsidRPr="000F79CD">
              <w:t>month test period)</w:t>
            </w:r>
            <w:r w:rsidR="00BC558A">
              <w:t xml:space="preserve"> </w:t>
            </w:r>
            <w:r w:rsidRPr="00006249">
              <w:rPr>
                <w:rFonts w:eastAsiaTheme="minorEastAsia"/>
              </w:rPr>
              <w:t>(*exceeded 55% goal at end of test period)</w:t>
            </w:r>
            <w:r>
              <w:rPr>
                <w:rFonts w:eastAsiaTheme="minorHAnsi"/>
              </w:rPr>
              <w:br/>
            </w:r>
          </w:p>
          <w:p w14:paraId="61886A94" w14:textId="60377E43" w:rsidR="0016387B" w:rsidRPr="006B619D" w:rsidRDefault="0016387B" w:rsidP="0016387B">
            <w:pPr>
              <w:pStyle w:val="ListParagraph"/>
              <w:numPr>
                <w:ilvl w:val="0"/>
                <w:numId w:val="18"/>
              </w:numPr>
              <w:ind w:left="432"/>
            </w:pPr>
            <w:r w:rsidRPr="006B619D">
              <w:t>The biggest issue with the EHR was addressed during this test</w:t>
            </w:r>
            <w:r>
              <w:t xml:space="preserve">, which was and </w:t>
            </w:r>
            <w:r w:rsidR="00635D8D">
              <w:t xml:space="preserve">clinician </w:t>
            </w:r>
            <w:r>
              <w:t>knowledge about how are where to document BP readings and confirming the diagnosis in the problem list</w:t>
            </w:r>
            <w:r w:rsidR="00635D8D">
              <w:t xml:space="preserve">. We learned that by implementing xxx, staff and clinicians were successful in documenting BP readings and confirming the diagnosis in the problem list. </w:t>
            </w:r>
            <w:r w:rsidR="00CC038C">
              <w:t>We expect</w:t>
            </w:r>
            <w:r>
              <w:t xml:space="preserve"> that this success can be spread throughout the clinic.</w:t>
            </w:r>
            <w:r w:rsidRPr="006B619D">
              <w:t xml:space="preserve"> </w:t>
            </w:r>
          </w:p>
          <w:p w14:paraId="496D89E7" w14:textId="0A8067BE" w:rsidR="0016387B" w:rsidRPr="000F79CD" w:rsidRDefault="0016387B" w:rsidP="0016387B">
            <w:pPr>
              <w:pStyle w:val="ListParagraph"/>
              <w:numPr>
                <w:ilvl w:val="0"/>
                <w:numId w:val="18"/>
              </w:numPr>
              <w:ind w:left="432"/>
            </w:pPr>
            <w:r w:rsidRPr="000F79CD">
              <w:t xml:space="preserve">The clinic data analyst and super user was able to </w:t>
            </w:r>
            <w:r>
              <w:t>determine that our clinic had 24% of our population with elevated BPs (greater than 140/90) without a hypertension diagnosis in their problem list.</w:t>
            </w:r>
            <w:r w:rsidR="00BC558A">
              <w:t xml:space="preserve"> </w:t>
            </w:r>
            <w:r>
              <w:t>Cleanup work was done with providers and we got this down to 7% (fewer is better) after the 1</w:t>
            </w:r>
            <w:r w:rsidR="2FD164C2">
              <w:t>-</w:t>
            </w:r>
            <w:r>
              <w:t>month test. We expect that this will go below 2 or 3% now that providers are getting the documentation done correctly</w:t>
            </w:r>
            <w:r w:rsidR="00F16280">
              <w:t>.</w:t>
            </w:r>
          </w:p>
        </w:tc>
      </w:tr>
    </w:tbl>
    <w:p w14:paraId="020EA553" w14:textId="77777777" w:rsidR="0016387B" w:rsidRDefault="0016387B" w:rsidP="0016387B">
      <w:pPr>
        <w:pStyle w:val="Heading3"/>
        <w:ind w:left="720"/>
      </w:pPr>
    </w:p>
    <w:p w14:paraId="701164E3" w14:textId="3C3BDEE1" w:rsidR="008A793B" w:rsidRDefault="008A793B" w:rsidP="008A793B"/>
    <w:p w14:paraId="460B5800" w14:textId="77777777" w:rsidR="008A793B" w:rsidRPr="008A793B" w:rsidRDefault="008A793B" w:rsidP="008A793B"/>
    <w:p w14:paraId="462BAE23" w14:textId="77777777" w:rsidR="0016387B" w:rsidRDefault="0016387B" w:rsidP="0016387B">
      <w:pPr>
        <w:pStyle w:val="Heading3"/>
        <w:ind w:left="720"/>
      </w:pPr>
      <w:r>
        <w:t>Act – Should we adapt, adopt, or abandon the change? Prepare a ‘Plan’ for the next PDSA.</w:t>
      </w:r>
    </w:p>
    <w:p w14:paraId="14C44471" w14:textId="77777777" w:rsidR="0016387B" w:rsidRPr="00D745FB" w:rsidRDefault="0016387B" w:rsidP="0016387B"/>
    <w:p w14:paraId="4CC53920" w14:textId="407F73C4" w:rsidR="0016387B" w:rsidRDefault="009F7157" w:rsidP="00F16280">
      <w:pPr>
        <w:pStyle w:val="ListParagraph"/>
        <w:ind w:left="1080"/>
      </w:pPr>
      <w:sdt>
        <w:sdtPr>
          <w:id w:val="-1593235459"/>
          <w:placeholder>
            <w:docPart w:val="84D51CDE74F549F8A67AAC552A86FFE6"/>
          </w:placeholder>
        </w:sdtPr>
        <w:sdtEndPr/>
        <w:sdtContent>
          <w:sdt>
            <w:sdtPr>
              <w:id w:val="1730340472"/>
              <w14:checkbox>
                <w14:checked w14:val="0"/>
                <w14:checkedState w14:val="2612" w14:font="MS Gothic"/>
                <w14:uncheckedState w14:val="2610" w14:font="MS Gothic"/>
              </w14:checkbox>
            </w:sdtPr>
            <w:sdtEndPr/>
            <w:sdtContent>
              <w:r w:rsidR="0016387B">
                <w:rPr>
                  <w:rFonts w:ascii="MS Gothic" w:eastAsia="MS Gothic" w:hint="eastAsia"/>
                </w:rPr>
                <w:t>☐</w:t>
              </w:r>
            </w:sdtContent>
          </w:sdt>
        </w:sdtContent>
      </w:sdt>
      <w:r w:rsidR="0016387B">
        <w:t xml:space="preserve"> Adapt – modify the changes and conduct another PDSA cycle. What will change in the next test?</w:t>
      </w:r>
    </w:p>
    <w:p w14:paraId="452D6900" w14:textId="77777777" w:rsidR="0016387B" w:rsidRDefault="009F7157" w:rsidP="0016387B">
      <w:pPr>
        <w:pStyle w:val="ListParagraph"/>
        <w:ind w:left="1080"/>
      </w:pPr>
      <w:sdt>
        <w:sdtPr>
          <w:id w:val="-428815708"/>
          <w:placeholder>
            <w:docPart w:val="F2448D5FC3A8436596E1ECDC61F08EA1"/>
          </w:placeholder>
        </w:sdtPr>
        <w:sdtEndPr/>
        <w:sdtContent>
          <w:sdt>
            <w:sdtPr>
              <w:id w:val="1872797788"/>
              <w14:checkbox>
                <w14:checked w14:val="1"/>
                <w14:checkedState w14:val="2612" w14:font="MS Gothic"/>
                <w14:uncheckedState w14:val="2610" w14:font="MS Gothic"/>
              </w14:checkbox>
            </w:sdtPr>
            <w:sdtEndPr/>
            <w:sdtContent>
              <w:r w:rsidR="0016387B">
                <w:rPr>
                  <w:rFonts w:ascii="MS Gothic" w:eastAsia="MS Gothic" w:hAnsi="MS Gothic" w:hint="eastAsia"/>
                </w:rPr>
                <w:t>☒</w:t>
              </w:r>
            </w:sdtContent>
          </w:sdt>
        </w:sdtContent>
      </w:sdt>
      <w:r w:rsidR="0016387B">
        <w:t xml:space="preserve"> Adopt – expand changes in the organization to additional patients, staff, units, etc. How will the test be expanded in the next cycle?</w:t>
      </w:r>
    </w:p>
    <w:p w14:paraId="055FAE1A" w14:textId="5C27A514" w:rsidR="0016387B" w:rsidRDefault="435C7B14" w:rsidP="00F16280">
      <w:pPr>
        <w:pStyle w:val="ListParagraph"/>
        <w:numPr>
          <w:ilvl w:val="1"/>
          <w:numId w:val="18"/>
        </w:numPr>
      </w:pPr>
      <w:r>
        <w:t>Continue testing next week with additional MD/MA teams, to keep learning and testing under different conditions</w:t>
      </w:r>
    </w:p>
    <w:p w14:paraId="618133A7" w14:textId="3D68922A" w:rsidR="00E607E4" w:rsidRDefault="009F7157" w:rsidP="0016387B">
      <w:pPr>
        <w:ind w:left="1080" w:right="90"/>
      </w:pPr>
      <w:sdt>
        <w:sdtPr>
          <w:id w:val="1141847889"/>
          <w:placeholder>
            <w:docPart w:val="97E997780A914B45BC5FD07487284C92"/>
          </w:placeholder>
        </w:sdtPr>
        <w:sdtEndPr/>
        <w:sdtContent>
          <w:sdt>
            <w:sdtPr>
              <w:id w:val="1979415824"/>
              <w14:checkbox>
                <w14:checked w14:val="0"/>
                <w14:checkedState w14:val="2612" w14:font="MS Gothic"/>
                <w14:uncheckedState w14:val="2610" w14:font="MS Gothic"/>
              </w14:checkbox>
            </w:sdtPr>
            <w:sdtEndPr/>
            <w:sdtContent>
              <w:r w:rsidR="0016387B">
                <w:rPr>
                  <w:rFonts w:ascii="MS Gothic" w:eastAsia="MS Gothic" w:hint="eastAsia"/>
                </w:rPr>
                <w:t>☐</w:t>
              </w:r>
            </w:sdtContent>
          </w:sdt>
        </w:sdtContent>
      </w:sdt>
      <w:r w:rsidR="0016387B">
        <w:t xml:space="preserve"> Abandon – don’t do another test on this change idea. Consider other approaches and start a new cycle</w:t>
      </w:r>
    </w:p>
    <w:p w14:paraId="28CD6DE0" w14:textId="782B8881" w:rsidR="435C7B14" w:rsidRDefault="435C7B14" w:rsidP="435C7B14">
      <w:pPr>
        <w:ind w:left="720"/>
        <w:rPr>
          <w:rFonts w:ascii="Arial" w:eastAsia="Arial" w:hAnsi="Arial" w:cs="Arial"/>
          <w:b/>
          <w:bCs/>
        </w:rPr>
      </w:pPr>
    </w:p>
    <w:p w14:paraId="7C33041F" w14:textId="294D4D78" w:rsidR="435C7B14" w:rsidRDefault="435C7B14" w:rsidP="435C7B14">
      <w:pPr>
        <w:ind w:left="720"/>
        <w:rPr>
          <w:rFonts w:eastAsia="Times New Roman"/>
          <w:b/>
          <w:bCs/>
        </w:rPr>
      </w:pPr>
      <w:r w:rsidRPr="435C7B14">
        <w:rPr>
          <w:rFonts w:eastAsia="Times New Roman"/>
          <w:b/>
          <w:bCs/>
        </w:rPr>
        <w:t xml:space="preserve">Describe what modifications to the plan will be made for the next cycle </w:t>
      </w:r>
      <w:r w:rsidR="00E70BBE">
        <w:rPr>
          <w:rFonts w:eastAsia="Times New Roman"/>
          <w:b/>
          <w:bCs/>
        </w:rPr>
        <w:t>based on</w:t>
      </w:r>
      <w:r w:rsidRPr="435C7B14">
        <w:rPr>
          <w:rFonts w:eastAsia="Times New Roman"/>
          <w:b/>
          <w:bCs/>
        </w:rPr>
        <w:t xml:space="preserve"> what you learned:</w:t>
      </w:r>
    </w:p>
    <w:p w14:paraId="5679D876" w14:textId="52E90D99" w:rsidR="435C7B14" w:rsidRDefault="435C7B14" w:rsidP="435C7B14">
      <w:pPr>
        <w:ind w:left="720"/>
        <w:rPr>
          <w:rFonts w:eastAsia="Times New Roman"/>
          <w:b/>
          <w:bCs/>
        </w:rPr>
      </w:pPr>
    </w:p>
    <w:p w14:paraId="04A5F8FB" w14:textId="490FE865" w:rsidR="435C7B14" w:rsidRDefault="435C7B14" w:rsidP="435C7B14">
      <w:pPr>
        <w:ind w:left="720"/>
        <w:rPr>
          <w:rFonts w:eastAsia="Times New Roman"/>
        </w:rPr>
      </w:pPr>
      <w:r w:rsidRPr="435C7B14">
        <w:rPr>
          <w:rFonts w:eastAsia="Times New Roman"/>
        </w:rPr>
        <w:t>We expect that we can improve the NQF0018 metric by continuing education and ongoing training, making the new procedures part of our new hire process and recurrent annual training.</w:t>
      </w:r>
      <w:r w:rsidR="008A793B">
        <w:rPr>
          <w:rFonts w:eastAsia="Times New Roman"/>
        </w:rPr>
        <w:t xml:space="preserve"> </w:t>
      </w:r>
      <w:r w:rsidRPr="435C7B14">
        <w:rPr>
          <w:rFonts w:eastAsia="Times New Roman"/>
        </w:rPr>
        <w:t>Given that we have experienced success in our first round of PDSA testing, we will discuss spreading these successes to other locations beyond our initial set of MDs and MAs.</w:t>
      </w:r>
      <w:r w:rsidR="00BC558A">
        <w:rPr>
          <w:rFonts w:eastAsia="Times New Roman"/>
        </w:rPr>
        <w:t xml:space="preserve"> </w:t>
      </w:r>
      <w:r w:rsidRPr="435C7B14">
        <w:rPr>
          <w:rFonts w:eastAsia="Times New Roman"/>
        </w:rPr>
        <w:t>We will do additional PDSA test cycles and NQF0018 data pulls to confirm effectiveness.</w:t>
      </w:r>
    </w:p>
    <w:p w14:paraId="191CF714" w14:textId="6D041562" w:rsidR="435C7B14" w:rsidRDefault="435C7B14" w:rsidP="435C7B14">
      <w:pPr>
        <w:ind w:left="720"/>
        <w:rPr>
          <w:rFonts w:ascii="Arial" w:eastAsia="Arial" w:hAnsi="Arial" w:cs="Arial"/>
          <w:b/>
          <w:bCs/>
        </w:rPr>
      </w:pPr>
    </w:p>
    <w:p w14:paraId="33D3FD14" w14:textId="7B343974" w:rsidR="435C7B14" w:rsidRDefault="435C7B14" w:rsidP="435C7B14"/>
    <w:p w14:paraId="12001E27" w14:textId="77777777" w:rsidR="00413D66" w:rsidRDefault="00413D66" w:rsidP="00413D66"/>
    <w:p w14:paraId="29917085" w14:textId="77777777" w:rsidR="00413D66" w:rsidRDefault="00413D66" w:rsidP="00413D66"/>
    <w:p w14:paraId="4B967A8E" w14:textId="77777777" w:rsidR="00D86D83" w:rsidRPr="00E629DB" w:rsidRDefault="00D86D83" w:rsidP="00413D66">
      <w:bookmarkStart w:id="1" w:name="_GoBack"/>
      <w:bookmarkEnd w:id="1"/>
    </w:p>
    <w:sectPr w:rsidR="00D86D83" w:rsidRPr="00E629DB" w:rsidSect="00541158">
      <w:footerReference w:type="default" r:id="rId20"/>
      <w:footerReference w:type="first" r:id="rId21"/>
      <w:type w:val="continuous"/>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C632" w14:textId="77777777" w:rsidR="009F7157" w:rsidRDefault="009F7157" w:rsidP="008C2FAE">
      <w:r>
        <w:separator/>
      </w:r>
    </w:p>
  </w:endnote>
  <w:endnote w:type="continuationSeparator" w:id="0">
    <w:p w14:paraId="5519E191" w14:textId="77777777" w:rsidR="009F7157" w:rsidRDefault="009F7157"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C314" w14:textId="77777777" w:rsidR="00596908" w:rsidRDefault="00596908" w:rsidP="00BD6965">
    <w:pPr>
      <w:rPr>
        <w:rFonts w:ascii="Arial" w:hAnsi="Arial" w:cs="Arial"/>
        <w:sz w:val="20"/>
        <w:szCs w:val="20"/>
      </w:rPr>
    </w:pPr>
  </w:p>
  <w:p w14:paraId="79F8BBDD" w14:textId="2FF0936D" w:rsidR="004E7869" w:rsidRPr="00BD6965" w:rsidRDefault="002A4075" w:rsidP="002A4075">
    <w:pPr>
      <w:ind w:left="-360" w:right="-414"/>
      <w:rPr>
        <w:rFonts w:ascii="Arial" w:hAnsi="Arial" w:cs="Arial"/>
        <w:sz w:val="20"/>
        <w:szCs w:val="20"/>
      </w:rPr>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t>QI Basics: Model for Improvement and PDSA Worksheet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E594" w14:textId="73470678" w:rsidR="001A4A24" w:rsidRPr="001A4A24" w:rsidRDefault="0016387B" w:rsidP="00015A35">
    <w:pPr>
      <w:ind w:left="-360" w:right="-414"/>
      <w:jc w:val="center"/>
      <w:rPr>
        <w:rFonts w:ascii="Arial" w:hAnsi="Arial" w:cs="Arial"/>
        <w:sz w:val="20"/>
        <w:szCs w:val="20"/>
      </w:rPr>
    </w:pPr>
    <w:r w:rsidRPr="007E577D">
      <w:rPr>
        <w:rFonts w:ascii="Arial" w:hAnsi="Arial" w:cs="Arial"/>
        <w:noProof/>
        <w:sz w:val="20"/>
        <w:szCs w:val="20"/>
      </w:rPr>
      <w:drawing>
        <wp:anchor distT="0" distB="0" distL="114300" distR="114300" simplePos="0" relativeHeight="251669504" behindDoc="0" locked="1" layoutInCell="1" allowOverlap="1" wp14:anchorId="415DD175" wp14:editId="74E3479E">
          <wp:simplePos x="0" y="0"/>
          <wp:positionH relativeFrom="margin">
            <wp:align>center</wp:align>
          </wp:positionH>
          <wp:positionV relativeFrom="page">
            <wp:posOffset>8601075</wp:posOffset>
          </wp:positionV>
          <wp:extent cx="1384300" cy="781050"/>
          <wp:effectExtent l="0" t="0" r="6350" b="0"/>
          <wp:wrapNone/>
          <wp:docPr id="21" name="Picture 21"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84300" cy="781050"/>
                  </a:xfrm>
                  <a:prstGeom prst="rect">
                    <a:avLst/>
                  </a:prstGeom>
                  <a:noFill/>
                  <a:ln w="9525">
                    <a:noFill/>
                    <a:miter lim="800000"/>
                    <a:headEnd/>
                    <a:tailEnd/>
                  </a:ln>
                </pic:spPr>
              </pic:pic>
            </a:graphicData>
          </a:graphic>
        </wp:anchor>
      </w:drawing>
    </w:r>
    <w:r w:rsidR="00015A35" w:rsidRPr="004E7869">
      <w:rPr>
        <w:rFonts w:ascii="Arial" w:hAnsi="Arial" w:cs="Arial"/>
        <w:sz w:val="20"/>
        <w:szCs w:val="20"/>
      </w:rPr>
      <w:t>Stratis Health | 952–854-3306 | www.stratishealth.org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CCA3" w14:textId="77777777" w:rsidR="00413D66" w:rsidRDefault="00413D66" w:rsidP="00413D66">
    <w:pPr>
      <w:pStyle w:val="Footer"/>
      <w:tabs>
        <w:tab w:val="clear" w:pos="4680"/>
        <w:tab w:val="clear" w:pos="9360"/>
        <w:tab w:val="left" w:pos="3735"/>
      </w:tabs>
      <w:jc w:val="center"/>
      <w:rPr>
        <w:rFonts w:ascii="Arial" w:hAnsi="Arial" w:cs="Arial"/>
        <w:sz w:val="20"/>
        <w:szCs w:val="20"/>
      </w:rPr>
    </w:pPr>
  </w:p>
  <w:p w14:paraId="6B4A64DA" w14:textId="1A6800CB" w:rsidR="000D7818" w:rsidRPr="004E7869" w:rsidRDefault="00541158" w:rsidP="00541158">
    <w:pPr>
      <w:ind w:left="720" w:right="-414"/>
      <w:rPr>
        <w:rFonts w:ascii="Arial" w:hAnsi="Arial" w:cs="Arial"/>
        <w:sz w:val="20"/>
        <w:szCs w:val="20"/>
      </w:rPr>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A4105">
      <w:rPr>
        <w:rFonts w:ascii="Arial" w:hAnsi="Arial" w:cs="Arial"/>
        <w:sz w:val="20"/>
        <w:szCs w:val="20"/>
      </w:rPr>
      <w:t>QI Basics: Model for Improvement and PDSA Worksheet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0783" w14:textId="3F512C9D" w:rsidR="00541158" w:rsidRPr="00BD6965" w:rsidRDefault="00541158" w:rsidP="00541158">
    <w:pPr>
      <w:ind w:left="720" w:right="-414"/>
      <w:rPr>
        <w:rFonts w:ascii="Arial" w:hAnsi="Arial" w:cs="Arial"/>
        <w:sz w:val="20"/>
        <w:szCs w:val="20"/>
      </w:rPr>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A4105">
      <w:rPr>
        <w:rFonts w:ascii="Arial" w:hAnsi="Arial" w:cs="Arial"/>
        <w:sz w:val="20"/>
        <w:szCs w:val="20"/>
      </w:rPr>
      <w:t>QI Basics: Model for Improvement and PDSA Worksheet</w:t>
    </w:r>
  </w:p>
  <w:p w14:paraId="5A4AD3C4" w14:textId="77777777" w:rsidR="002066F4" w:rsidRDefault="002066F4" w:rsidP="002066F4">
    <w:pPr>
      <w:tabs>
        <w:tab w:val="left" w:pos="1770"/>
      </w:tabs>
      <w:rPr>
        <w:rFonts w:ascii="Arial" w:hAnsi="Arial" w:cs="Arial"/>
        <w:sz w:val="20"/>
        <w:szCs w:val="20"/>
      </w:rPr>
    </w:pPr>
    <w:r>
      <w:rPr>
        <w:rFonts w:ascii="Arial" w:hAnsi="Arial" w:cs="Arial"/>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58CF" w14:textId="77777777" w:rsidR="000D1FED" w:rsidRDefault="000D1FED" w:rsidP="00413D66">
    <w:pPr>
      <w:pStyle w:val="Footer"/>
      <w:tabs>
        <w:tab w:val="clear" w:pos="4680"/>
        <w:tab w:val="clear" w:pos="9360"/>
        <w:tab w:val="left" w:pos="3735"/>
      </w:tabs>
      <w:jc w:val="center"/>
      <w:rPr>
        <w:rFonts w:ascii="Arial" w:hAnsi="Arial" w:cs="Arial"/>
        <w:sz w:val="20"/>
        <w:szCs w:val="20"/>
      </w:rPr>
    </w:pPr>
  </w:p>
  <w:p w14:paraId="13AFAEFF" w14:textId="77777777" w:rsidR="000D1FED" w:rsidRPr="00737396" w:rsidRDefault="000D1FED" w:rsidP="000D1FED">
    <w:pPr>
      <w:tabs>
        <w:tab w:val="left" w:pos="1770"/>
      </w:tabs>
      <w:rPr>
        <w:rFonts w:ascii="Arial" w:hAnsi="Arial" w:cs="Arial"/>
        <w:sz w:val="20"/>
        <w:szCs w:val="20"/>
      </w:rPr>
    </w:pPr>
    <w:r>
      <w:rPr>
        <w:rFonts w:ascii="Arial" w:hAnsi="Arial" w:cs="Arial"/>
        <w:sz w:val="20"/>
        <w:szCs w:val="20"/>
      </w:rPr>
      <w:tab/>
    </w:r>
  </w:p>
  <w:p w14:paraId="55D9177F" w14:textId="77777777" w:rsidR="000D1FED" w:rsidRDefault="000D1FED" w:rsidP="000D1FED">
    <w:pPr>
      <w:tabs>
        <w:tab w:val="left" w:pos="1770"/>
      </w:tabs>
      <w:ind w:left="2970"/>
      <w:rPr>
        <w:rFonts w:ascii="Arial" w:hAnsi="Arial" w:cs="Arial"/>
        <w:sz w:val="18"/>
        <w:szCs w:val="20"/>
      </w:rPr>
    </w:pPr>
    <w:r w:rsidRPr="002066F4">
      <w:rPr>
        <w:i/>
        <w:iCs/>
        <w:sz w:val="18"/>
      </w:rPr>
      <w:t xml:space="preserve">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w:t>
    </w:r>
    <w:r w:rsidRPr="002066F4">
      <w:rPr>
        <w:rFonts w:ascii="Arial" w:hAnsi="Arial" w:cs="Arial"/>
        <w:noProof/>
        <w:sz w:val="18"/>
        <w:szCs w:val="20"/>
      </w:rPr>
      <w:drawing>
        <wp:anchor distT="0" distB="0" distL="114300" distR="114300" simplePos="0" relativeHeight="251675648" behindDoc="0" locked="1" layoutInCell="1" allowOverlap="1" wp14:anchorId="04673915" wp14:editId="07059B39">
          <wp:simplePos x="0" y="0"/>
          <wp:positionH relativeFrom="page">
            <wp:posOffset>666750</wp:posOffset>
          </wp:positionH>
          <wp:positionV relativeFrom="page">
            <wp:posOffset>6566535</wp:posOffset>
          </wp:positionV>
          <wp:extent cx="1323975" cy="746760"/>
          <wp:effectExtent l="0" t="0" r="9525" b="0"/>
          <wp:wrapNone/>
          <wp:docPr id="4"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rFonts w:ascii="Arial" w:hAnsi="Arial" w:cs="Arial"/>
        <w:noProof/>
        <w:sz w:val="18"/>
        <w:szCs w:val="20"/>
      </w:rPr>
      <w:drawing>
        <wp:anchor distT="0" distB="0" distL="114300" distR="114300" simplePos="0" relativeHeight="251674624" behindDoc="0" locked="1" layoutInCell="1" allowOverlap="1" wp14:anchorId="7D207CD8" wp14:editId="626271F0">
          <wp:simplePos x="0" y="0"/>
          <wp:positionH relativeFrom="page">
            <wp:posOffset>847725</wp:posOffset>
          </wp:positionH>
          <wp:positionV relativeFrom="page">
            <wp:posOffset>9091930</wp:posOffset>
          </wp:positionV>
          <wp:extent cx="1323975" cy="746760"/>
          <wp:effectExtent l="0" t="0" r="9525" b="0"/>
          <wp:wrapNone/>
          <wp:docPr id="5"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i/>
        <w:iCs/>
        <w:sz w:val="18"/>
      </w:rPr>
      <w:t>official view of, nor an endorsement, by HRSA, HHS or the U.S. Government.</w:t>
    </w:r>
    <w:r w:rsidRPr="002066F4">
      <w:rPr>
        <w:rFonts w:ascii="Arial" w:hAnsi="Arial" w:cs="Arial"/>
        <w:sz w:val="18"/>
        <w:szCs w:val="20"/>
      </w:rPr>
      <w:t xml:space="preserve"> </w:t>
    </w:r>
  </w:p>
  <w:p w14:paraId="58A0E2A7" w14:textId="2F2403B9" w:rsidR="000D1FED" w:rsidRPr="004E7869" w:rsidRDefault="000D1FED" w:rsidP="000D1FED">
    <w:pPr>
      <w:ind w:right="-414"/>
      <w:rPr>
        <w:rFonts w:ascii="Arial" w:hAnsi="Arial" w:cs="Arial"/>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AF67" w14:textId="77777777" w:rsidR="00541158" w:rsidRDefault="00541158" w:rsidP="00541158">
    <w:pPr>
      <w:tabs>
        <w:tab w:val="left" w:pos="1770"/>
      </w:tabs>
      <w:ind w:left="2970"/>
      <w:rPr>
        <w:rFonts w:ascii="Arial" w:hAnsi="Arial" w:cs="Arial"/>
        <w:sz w:val="18"/>
        <w:szCs w:val="20"/>
      </w:rPr>
    </w:pPr>
    <w:r w:rsidRPr="002066F4">
      <w:rPr>
        <w:i/>
        <w:iCs/>
        <w:sz w:val="18"/>
      </w:rPr>
      <w:t xml:space="preserve">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w:t>
    </w:r>
    <w:r w:rsidRPr="002066F4">
      <w:rPr>
        <w:rFonts w:ascii="Arial" w:hAnsi="Arial" w:cs="Arial"/>
        <w:noProof/>
        <w:sz w:val="18"/>
        <w:szCs w:val="20"/>
      </w:rPr>
      <w:drawing>
        <wp:anchor distT="0" distB="0" distL="114300" distR="114300" simplePos="0" relativeHeight="251672576" behindDoc="0" locked="1" layoutInCell="1" allowOverlap="1" wp14:anchorId="5D5CDCC8" wp14:editId="4E8EC0BE">
          <wp:simplePos x="0" y="0"/>
          <wp:positionH relativeFrom="page">
            <wp:posOffset>666750</wp:posOffset>
          </wp:positionH>
          <wp:positionV relativeFrom="page">
            <wp:posOffset>6612255</wp:posOffset>
          </wp:positionV>
          <wp:extent cx="1323975" cy="746760"/>
          <wp:effectExtent l="0" t="0" r="9525" b="0"/>
          <wp:wrapNone/>
          <wp:docPr id="93"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rFonts w:ascii="Arial" w:hAnsi="Arial" w:cs="Arial"/>
        <w:noProof/>
        <w:sz w:val="18"/>
        <w:szCs w:val="20"/>
      </w:rPr>
      <w:drawing>
        <wp:anchor distT="0" distB="0" distL="114300" distR="114300" simplePos="0" relativeHeight="251671552" behindDoc="0" locked="1" layoutInCell="1" allowOverlap="1" wp14:anchorId="55851BEE" wp14:editId="6E8D4A4E">
          <wp:simplePos x="0" y="0"/>
          <wp:positionH relativeFrom="page">
            <wp:posOffset>847725</wp:posOffset>
          </wp:positionH>
          <wp:positionV relativeFrom="page">
            <wp:posOffset>9091930</wp:posOffset>
          </wp:positionV>
          <wp:extent cx="1323975" cy="746760"/>
          <wp:effectExtent l="0" t="0" r="9525" b="0"/>
          <wp:wrapNone/>
          <wp:docPr id="9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i/>
        <w:iCs/>
        <w:sz w:val="18"/>
      </w:rPr>
      <w:t>official view of, nor an endorsement, by HRSA, HHS or the U.S. Government.</w:t>
    </w:r>
    <w:r w:rsidRPr="002066F4">
      <w:rPr>
        <w:rFonts w:ascii="Arial" w:hAnsi="Arial" w:cs="Arial"/>
        <w:sz w:val="18"/>
        <w:szCs w:val="20"/>
      </w:rPr>
      <w:t xml:space="preserve"> </w:t>
    </w:r>
  </w:p>
  <w:p w14:paraId="30B48B85" w14:textId="77777777" w:rsidR="00541158" w:rsidRDefault="00541158" w:rsidP="002066F4">
    <w:pPr>
      <w:tabs>
        <w:tab w:val="left" w:pos="1770"/>
      </w:tabs>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BD98" w14:textId="77777777" w:rsidR="009F7157" w:rsidRDefault="009F7157" w:rsidP="008C2FAE">
      <w:r>
        <w:separator/>
      </w:r>
    </w:p>
  </w:footnote>
  <w:footnote w:type="continuationSeparator" w:id="0">
    <w:p w14:paraId="4F2CA7AB" w14:textId="77777777" w:rsidR="009F7157" w:rsidRDefault="009F7157"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707FE" w14:textId="0703B7EE" w:rsidR="0016387B" w:rsidRDefault="0016387B" w:rsidP="0016387B">
    <w:pPr>
      <w:pStyle w:val="Header"/>
      <w:tabs>
        <w:tab w:val="clear" w:pos="4680"/>
        <w:tab w:val="clear" w:pos="9360"/>
        <w:tab w:val="left" w:pos="2366"/>
      </w:tabs>
    </w:pPr>
    <w:r>
      <w:tab/>
    </w:r>
    <w:r w:rsidRPr="004E7869">
      <w:rPr>
        <w:noProof/>
      </w:rPr>
      <w:drawing>
        <wp:anchor distT="0" distB="0" distL="114300" distR="114300" simplePos="0" relativeHeight="251667456" behindDoc="0" locked="1" layoutInCell="1" allowOverlap="1" wp14:anchorId="34B3DB8F" wp14:editId="454930B7">
          <wp:simplePos x="0" y="0"/>
          <wp:positionH relativeFrom="page">
            <wp:posOffset>308610</wp:posOffset>
          </wp:positionH>
          <wp:positionV relativeFrom="page">
            <wp:posOffset>312420</wp:posOffset>
          </wp:positionV>
          <wp:extent cx="7154545" cy="561975"/>
          <wp:effectExtent l="0" t="0" r="8255" b="9525"/>
          <wp:wrapSquare wrapText="bothSides"/>
          <wp:docPr id="20" name="Picture 20"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54545" cy="56197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D0D8" w14:textId="05F22A6E" w:rsidR="00413D66" w:rsidRDefault="00413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9665" w14:textId="77777777" w:rsidR="00413D66" w:rsidRPr="00492293" w:rsidRDefault="00413D6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A51"/>
    <w:multiLevelType w:val="hybridMultilevel"/>
    <w:tmpl w:val="6F06B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93E9A"/>
    <w:multiLevelType w:val="hybridMultilevel"/>
    <w:tmpl w:val="6F06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64AE7"/>
    <w:multiLevelType w:val="hybridMultilevel"/>
    <w:tmpl w:val="96BAEC68"/>
    <w:lvl w:ilvl="0" w:tplc="C860A4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735F2"/>
    <w:multiLevelType w:val="hybridMultilevel"/>
    <w:tmpl w:val="7B3E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F51EB"/>
    <w:multiLevelType w:val="hybridMultilevel"/>
    <w:tmpl w:val="10E8D0A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E7472DE"/>
    <w:multiLevelType w:val="hybridMultilevel"/>
    <w:tmpl w:val="927C3374"/>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0C066C"/>
    <w:multiLevelType w:val="hybridMultilevel"/>
    <w:tmpl w:val="3414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B473E"/>
    <w:multiLevelType w:val="hybridMultilevel"/>
    <w:tmpl w:val="AAA6325E"/>
    <w:lvl w:ilvl="0" w:tplc="C860A422">
      <w:start w:val="1"/>
      <w:numFmt w:val="bullet"/>
      <w:lvlText w:val=""/>
      <w:lvlJc w:val="left"/>
      <w:pPr>
        <w:ind w:left="1080" w:hanging="360"/>
      </w:pPr>
      <w:rPr>
        <w:rFonts w:ascii="Symbol" w:hAnsi="Symbol" w:hint="default"/>
        <w:color w:val="auto"/>
      </w:rPr>
    </w:lvl>
    <w:lvl w:ilvl="1" w:tplc="C860A422">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0B1DAD"/>
    <w:multiLevelType w:val="hybridMultilevel"/>
    <w:tmpl w:val="608A02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6"/>
  </w:num>
  <w:num w:numId="5">
    <w:abstractNumId w:val="11"/>
  </w:num>
  <w:num w:numId="6">
    <w:abstractNumId w:val="6"/>
  </w:num>
  <w:num w:numId="7">
    <w:abstractNumId w:val="11"/>
  </w:num>
  <w:num w:numId="8">
    <w:abstractNumId w:val="6"/>
  </w:num>
  <w:num w:numId="9">
    <w:abstractNumId w:val="11"/>
  </w:num>
  <w:num w:numId="10">
    <w:abstractNumId w:val="6"/>
  </w:num>
  <w:num w:numId="11">
    <w:abstractNumId w:val="11"/>
  </w:num>
  <w:num w:numId="12">
    <w:abstractNumId w:val="4"/>
  </w:num>
  <w:num w:numId="13">
    <w:abstractNumId w:val="1"/>
  </w:num>
  <w:num w:numId="14">
    <w:abstractNumId w:val="3"/>
  </w:num>
  <w:num w:numId="15">
    <w:abstractNumId w:val="2"/>
  </w:num>
  <w:num w:numId="16">
    <w:abstractNumId w:val="5"/>
  </w:num>
  <w:num w:numId="17">
    <w:abstractNumId w:val="10"/>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6"/>
    <w:rsid w:val="00005F44"/>
    <w:rsid w:val="00006249"/>
    <w:rsid w:val="00015A35"/>
    <w:rsid w:val="00015CA1"/>
    <w:rsid w:val="0005103E"/>
    <w:rsid w:val="00074519"/>
    <w:rsid w:val="00081705"/>
    <w:rsid w:val="000A7B6C"/>
    <w:rsid w:val="000B6FDE"/>
    <w:rsid w:val="000D1FED"/>
    <w:rsid w:val="000D7818"/>
    <w:rsid w:val="00100C91"/>
    <w:rsid w:val="00136507"/>
    <w:rsid w:val="00142E3C"/>
    <w:rsid w:val="0016387B"/>
    <w:rsid w:val="001731D0"/>
    <w:rsid w:val="00182B5E"/>
    <w:rsid w:val="00183D9E"/>
    <w:rsid w:val="001A4A24"/>
    <w:rsid w:val="001A7F83"/>
    <w:rsid w:val="001B6C1A"/>
    <w:rsid w:val="001C1858"/>
    <w:rsid w:val="001C1E46"/>
    <w:rsid w:val="001E1706"/>
    <w:rsid w:val="001F1C6B"/>
    <w:rsid w:val="002066F4"/>
    <w:rsid w:val="00224D95"/>
    <w:rsid w:val="00230094"/>
    <w:rsid w:val="00241EEB"/>
    <w:rsid w:val="002433B6"/>
    <w:rsid w:val="00244236"/>
    <w:rsid w:val="002656FA"/>
    <w:rsid w:val="00277C0B"/>
    <w:rsid w:val="00287E65"/>
    <w:rsid w:val="00296AAD"/>
    <w:rsid w:val="002A0788"/>
    <w:rsid w:val="002A4075"/>
    <w:rsid w:val="002C0AD4"/>
    <w:rsid w:val="002C39B1"/>
    <w:rsid w:val="002F1B4C"/>
    <w:rsid w:val="00300136"/>
    <w:rsid w:val="0035682A"/>
    <w:rsid w:val="00375CBD"/>
    <w:rsid w:val="00377BE8"/>
    <w:rsid w:val="003922B7"/>
    <w:rsid w:val="003B4A83"/>
    <w:rsid w:val="003B67D0"/>
    <w:rsid w:val="003C0A61"/>
    <w:rsid w:val="003E3322"/>
    <w:rsid w:val="00413D66"/>
    <w:rsid w:val="004150BF"/>
    <w:rsid w:val="00444640"/>
    <w:rsid w:val="00452BC5"/>
    <w:rsid w:val="00480B25"/>
    <w:rsid w:val="00492293"/>
    <w:rsid w:val="00494686"/>
    <w:rsid w:val="004B7702"/>
    <w:rsid w:val="004D13C8"/>
    <w:rsid w:val="004E1A30"/>
    <w:rsid w:val="004E7869"/>
    <w:rsid w:val="004F607E"/>
    <w:rsid w:val="00511AE1"/>
    <w:rsid w:val="00514BC6"/>
    <w:rsid w:val="00517D5A"/>
    <w:rsid w:val="00537A05"/>
    <w:rsid w:val="00541158"/>
    <w:rsid w:val="00564497"/>
    <w:rsid w:val="00565D66"/>
    <w:rsid w:val="00586C0B"/>
    <w:rsid w:val="00596908"/>
    <w:rsid w:val="005A2624"/>
    <w:rsid w:val="005A78AA"/>
    <w:rsid w:val="005B26F8"/>
    <w:rsid w:val="00615071"/>
    <w:rsid w:val="00635D8D"/>
    <w:rsid w:val="0063742A"/>
    <w:rsid w:val="00655BC5"/>
    <w:rsid w:val="00662F99"/>
    <w:rsid w:val="006770D4"/>
    <w:rsid w:val="0067781B"/>
    <w:rsid w:val="00682248"/>
    <w:rsid w:val="0068454C"/>
    <w:rsid w:val="006D11DD"/>
    <w:rsid w:val="006E2A8D"/>
    <w:rsid w:val="00703864"/>
    <w:rsid w:val="007505D1"/>
    <w:rsid w:val="007B5E3B"/>
    <w:rsid w:val="007E0BF4"/>
    <w:rsid w:val="007E51EA"/>
    <w:rsid w:val="007E577D"/>
    <w:rsid w:val="007F0DDC"/>
    <w:rsid w:val="008015FA"/>
    <w:rsid w:val="00825352"/>
    <w:rsid w:val="008413C7"/>
    <w:rsid w:val="008617F3"/>
    <w:rsid w:val="00862C86"/>
    <w:rsid w:val="008807DA"/>
    <w:rsid w:val="00885CF9"/>
    <w:rsid w:val="008950C4"/>
    <w:rsid w:val="008A793B"/>
    <w:rsid w:val="008C1936"/>
    <w:rsid w:val="008C2FAE"/>
    <w:rsid w:val="008D55B3"/>
    <w:rsid w:val="0093708D"/>
    <w:rsid w:val="009401B9"/>
    <w:rsid w:val="009809D9"/>
    <w:rsid w:val="00986BC8"/>
    <w:rsid w:val="009978D7"/>
    <w:rsid w:val="009A3AEC"/>
    <w:rsid w:val="009A520C"/>
    <w:rsid w:val="009B08B0"/>
    <w:rsid w:val="009D1CC1"/>
    <w:rsid w:val="009E0AFA"/>
    <w:rsid w:val="009E2685"/>
    <w:rsid w:val="009F7157"/>
    <w:rsid w:val="00A16F2A"/>
    <w:rsid w:val="00A30E64"/>
    <w:rsid w:val="00A6266E"/>
    <w:rsid w:val="00A669C8"/>
    <w:rsid w:val="00A7497E"/>
    <w:rsid w:val="00AF6A96"/>
    <w:rsid w:val="00B10028"/>
    <w:rsid w:val="00B10D28"/>
    <w:rsid w:val="00B26787"/>
    <w:rsid w:val="00B32E87"/>
    <w:rsid w:val="00B355FC"/>
    <w:rsid w:val="00B666AD"/>
    <w:rsid w:val="00B73827"/>
    <w:rsid w:val="00B74102"/>
    <w:rsid w:val="00BC558A"/>
    <w:rsid w:val="00BC7723"/>
    <w:rsid w:val="00BD6965"/>
    <w:rsid w:val="00BE2252"/>
    <w:rsid w:val="00BF0E1A"/>
    <w:rsid w:val="00C144D1"/>
    <w:rsid w:val="00C23FC1"/>
    <w:rsid w:val="00C367DD"/>
    <w:rsid w:val="00C439DA"/>
    <w:rsid w:val="00C469A2"/>
    <w:rsid w:val="00C4700B"/>
    <w:rsid w:val="00C606CB"/>
    <w:rsid w:val="00C75437"/>
    <w:rsid w:val="00C81C3C"/>
    <w:rsid w:val="00C93274"/>
    <w:rsid w:val="00CA07DE"/>
    <w:rsid w:val="00CA209C"/>
    <w:rsid w:val="00CB0F9A"/>
    <w:rsid w:val="00CC038C"/>
    <w:rsid w:val="00D24780"/>
    <w:rsid w:val="00D31358"/>
    <w:rsid w:val="00D50708"/>
    <w:rsid w:val="00D51323"/>
    <w:rsid w:val="00D74CF9"/>
    <w:rsid w:val="00D86D83"/>
    <w:rsid w:val="00D95F7C"/>
    <w:rsid w:val="00DA2206"/>
    <w:rsid w:val="00DA4105"/>
    <w:rsid w:val="00DA4CDD"/>
    <w:rsid w:val="00DB078D"/>
    <w:rsid w:val="00DF348C"/>
    <w:rsid w:val="00E051C9"/>
    <w:rsid w:val="00E30D39"/>
    <w:rsid w:val="00E412E7"/>
    <w:rsid w:val="00E416AF"/>
    <w:rsid w:val="00E4503F"/>
    <w:rsid w:val="00E607E4"/>
    <w:rsid w:val="00E629DB"/>
    <w:rsid w:val="00E65210"/>
    <w:rsid w:val="00E70BBE"/>
    <w:rsid w:val="00E72B49"/>
    <w:rsid w:val="00EA1CE0"/>
    <w:rsid w:val="00EA3FFB"/>
    <w:rsid w:val="00EA795A"/>
    <w:rsid w:val="00EB73E0"/>
    <w:rsid w:val="00EE3E14"/>
    <w:rsid w:val="00EE5BB6"/>
    <w:rsid w:val="00EF32E9"/>
    <w:rsid w:val="00F03C75"/>
    <w:rsid w:val="00F0588E"/>
    <w:rsid w:val="00F05EBB"/>
    <w:rsid w:val="00F16280"/>
    <w:rsid w:val="00F42EF9"/>
    <w:rsid w:val="00F669BA"/>
    <w:rsid w:val="00F67708"/>
    <w:rsid w:val="00FB2D4C"/>
    <w:rsid w:val="00FB782F"/>
    <w:rsid w:val="00FD3CD7"/>
    <w:rsid w:val="00FD66A4"/>
    <w:rsid w:val="00FE1143"/>
    <w:rsid w:val="00FE64EC"/>
    <w:rsid w:val="00FF4DBA"/>
    <w:rsid w:val="0105D978"/>
    <w:rsid w:val="09BB851C"/>
    <w:rsid w:val="2FD164C2"/>
    <w:rsid w:val="39FB4ADC"/>
    <w:rsid w:val="435C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1DE8"/>
  <w15:docId w15:val="{154CA9B2-D207-4CE8-B3D2-BF8DC209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5" w:unhideWhenUsed="1" w:qFormat="1"/>
    <w:lsdException w:name="heading 3" w:semiHidden="1" w:uiPriority="5"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34"/>
    <w:semiHidden/>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styleId="BodyText">
    <w:name w:val="Body Text"/>
    <w:basedOn w:val="Normal"/>
    <w:link w:val="BodyTextChar"/>
    <w:qFormat/>
    <w:rsid w:val="00A669C8"/>
    <w:pPr>
      <w:spacing w:after="120"/>
    </w:pPr>
    <w:rPr>
      <w:rFonts w:eastAsia="Times New Roman"/>
      <w:color w:val="auto"/>
      <w:sz w:val="23"/>
    </w:rPr>
  </w:style>
  <w:style w:type="character" w:customStyle="1" w:styleId="BodyTextChar">
    <w:name w:val="Body Text Char"/>
    <w:basedOn w:val="DefaultParagraphFont"/>
    <w:link w:val="BodyText"/>
    <w:rsid w:val="00A669C8"/>
    <w:rPr>
      <w:rFonts w:eastAsia="Times New Roman"/>
      <w:sz w:val="23"/>
    </w:rPr>
  </w:style>
  <w:style w:type="character" w:styleId="CommentReference">
    <w:name w:val="annotation reference"/>
    <w:basedOn w:val="DefaultParagraphFont"/>
    <w:uiPriority w:val="99"/>
    <w:unhideWhenUsed/>
    <w:rsid w:val="00A669C8"/>
    <w:rPr>
      <w:sz w:val="16"/>
      <w:szCs w:val="16"/>
    </w:rPr>
  </w:style>
  <w:style w:type="paragraph" w:styleId="CommentText">
    <w:name w:val="annotation text"/>
    <w:basedOn w:val="Normal"/>
    <w:link w:val="CommentTextChar"/>
    <w:uiPriority w:val="99"/>
    <w:unhideWhenUsed/>
    <w:rsid w:val="00A669C8"/>
    <w:rPr>
      <w:sz w:val="20"/>
      <w:szCs w:val="20"/>
    </w:rPr>
  </w:style>
  <w:style w:type="character" w:customStyle="1" w:styleId="CommentTextChar">
    <w:name w:val="Comment Text Char"/>
    <w:basedOn w:val="DefaultParagraphFont"/>
    <w:link w:val="CommentText"/>
    <w:uiPriority w:val="99"/>
    <w:rsid w:val="00A669C8"/>
    <w:rPr>
      <w:color w:val="000000" w:themeColor="text1"/>
      <w:sz w:val="20"/>
      <w:szCs w:val="20"/>
    </w:rPr>
  </w:style>
  <w:style w:type="table" w:styleId="TableGrid">
    <w:name w:val="Table Grid"/>
    <w:basedOn w:val="TableNormal"/>
    <w:rsid w:val="00444640"/>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80B25"/>
  </w:style>
  <w:style w:type="character" w:customStyle="1" w:styleId="eop">
    <w:name w:val="eop"/>
    <w:basedOn w:val="DefaultParagraphFont"/>
    <w:rsid w:val="00480B25"/>
  </w:style>
  <w:style w:type="paragraph" w:styleId="CommentSubject">
    <w:name w:val="annotation subject"/>
    <w:basedOn w:val="CommentText"/>
    <w:next w:val="CommentText"/>
    <w:link w:val="CommentSubjectChar"/>
    <w:uiPriority w:val="99"/>
    <w:semiHidden/>
    <w:unhideWhenUsed/>
    <w:rsid w:val="00E70BBE"/>
    <w:rPr>
      <w:b/>
      <w:bCs/>
    </w:rPr>
  </w:style>
  <w:style w:type="character" w:customStyle="1" w:styleId="CommentSubjectChar">
    <w:name w:val="Comment Subject Char"/>
    <w:basedOn w:val="CommentTextChar"/>
    <w:link w:val="CommentSubject"/>
    <w:uiPriority w:val="99"/>
    <w:semiHidden/>
    <w:rsid w:val="00E70BBE"/>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jami\Desktop\TEMPLATE-QI-Basics-Docum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CBD63981CE40C58B830739345B7CE2"/>
        <w:category>
          <w:name w:val="General"/>
          <w:gallery w:val="placeholder"/>
        </w:category>
        <w:types>
          <w:type w:val="bbPlcHdr"/>
        </w:types>
        <w:behaviors>
          <w:behavior w:val="content"/>
        </w:behaviors>
        <w:guid w:val="{833DB7AF-5848-4D34-A0CC-41AA5171536B}"/>
      </w:docPartPr>
      <w:docPartBody>
        <w:p w:rsidR="00D73139" w:rsidRDefault="0029538E" w:rsidP="0029538E">
          <w:pPr>
            <w:pStyle w:val="B7CBD63981CE40C58B830739345B7CE2"/>
          </w:pPr>
          <w:r w:rsidRPr="006A54C4">
            <w:rPr>
              <w:rStyle w:val="PlaceholderText"/>
            </w:rPr>
            <w:t>Click here to enter text.</w:t>
          </w:r>
        </w:p>
      </w:docPartBody>
    </w:docPart>
    <w:docPart>
      <w:docPartPr>
        <w:name w:val="B2A750BA4DDE470FA2D2AB6003231021"/>
        <w:category>
          <w:name w:val="General"/>
          <w:gallery w:val="placeholder"/>
        </w:category>
        <w:types>
          <w:type w:val="bbPlcHdr"/>
        </w:types>
        <w:behaviors>
          <w:behavior w:val="content"/>
        </w:behaviors>
        <w:guid w:val="{F1C2F606-38EF-4728-8D3C-2EFC97252EE1}"/>
      </w:docPartPr>
      <w:docPartBody>
        <w:p w:rsidR="00D73139" w:rsidRDefault="0029538E" w:rsidP="0029538E">
          <w:pPr>
            <w:pStyle w:val="B2A750BA4DDE470FA2D2AB6003231021"/>
          </w:pPr>
          <w:r w:rsidRPr="006A54C4">
            <w:rPr>
              <w:rStyle w:val="PlaceholderText"/>
            </w:rPr>
            <w:t>Click here to enter text.</w:t>
          </w:r>
        </w:p>
      </w:docPartBody>
    </w:docPart>
    <w:docPart>
      <w:docPartPr>
        <w:name w:val="99938CAD9E054A988D7FC229EE0FD373"/>
        <w:category>
          <w:name w:val="General"/>
          <w:gallery w:val="placeholder"/>
        </w:category>
        <w:types>
          <w:type w:val="bbPlcHdr"/>
        </w:types>
        <w:behaviors>
          <w:behavior w:val="content"/>
        </w:behaviors>
        <w:guid w:val="{3CB8956D-3C7D-4AA1-9840-54F2114D56C2}"/>
      </w:docPartPr>
      <w:docPartBody>
        <w:p w:rsidR="00D73139" w:rsidRDefault="0029538E" w:rsidP="0029538E">
          <w:pPr>
            <w:pStyle w:val="99938CAD9E054A988D7FC229EE0FD373"/>
          </w:pPr>
          <w:r w:rsidRPr="006A54C4">
            <w:rPr>
              <w:rStyle w:val="PlaceholderText"/>
            </w:rPr>
            <w:t>Click here to enter text.</w:t>
          </w:r>
        </w:p>
      </w:docPartBody>
    </w:docPart>
    <w:docPart>
      <w:docPartPr>
        <w:name w:val="84D51CDE74F549F8A67AAC552A86FFE6"/>
        <w:category>
          <w:name w:val="General"/>
          <w:gallery w:val="placeholder"/>
        </w:category>
        <w:types>
          <w:type w:val="bbPlcHdr"/>
        </w:types>
        <w:behaviors>
          <w:behavior w:val="content"/>
        </w:behaviors>
        <w:guid w:val="{C98B2FBF-DA3E-4CF3-AFFD-285F64A3873B}"/>
      </w:docPartPr>
      <w:docPartBody>
        <w:p w:rsidR="00D73139" w:rsidRDefault="0029538E" w:rsidP="0029538E">
          <w:pPr>
            <w:pStyle w:val="84D51CDE74F549F8A67AAC552A86FFE6"/>
          </w:pPr>
          <w:r w:rsidRPr="006A54C4">
            <w:rPr>
              <w:rStyle w:val="PlaceholderText"/>
            </w:rPr>
            <w:t>Click here to enter text.</w:t>
          </w:r>
        </w:p>
      </w:docPartBody>
    </w:docPart>
    <w:docPart>
      <w:docPartPr>
        <w:name w:val="F2448D5FC3A8436596E1ECDC61F08EA1"/>
        <w:category>
          <w:name w:val="General"/>
          <w:gallery w:val="placeholder"/>
        </w:category>
        <w:types>
          <w:type w:val="bbPlcHdr"/>
        </w:types>
        <w:behaviors>
          <w:behavior w:val="content"/>
        </w:behaviors>
        <w:guid w:val="{672F8CC0-B76E-41FF-BEBA-419B3445A64B}"/>
      </w:docPartPr>
      <w:docPartBody>
        <w:p w:rsidR="00D73139" w:rsidRDefault="0029538E" w:rsidP="0029538E">
          <w:pPr>
            <w:pStyle w:val="F2448D5FC3A8436596E1ECDC61F08EA1"/>
          </w:pPr>
          <w:r w:rsidRPr="006A54C4">
            <w:rPr>
              <w:rStyle w:val="PlaceholderText"/>
            </w:rPr>
            <w:t>Click here to enter text.</w:t>
          </w:r>
        </w:p>
      </w:docPartBody>
    </w:docPart>
    <w:docPart>
      <w:docPartPr>
        <w:name w:val="97E997780A914B45BC5FD07487284C92"/>
        <w:category>
          <w:name w:val="General"/>
          <w:gallery w:val="placeholder"/>
        </w:category>
        <w:types>
          <w:type w:val="bbPlcHdr"/>
        </w:types>
        <w:behaviors>
          <w:behavior w:val="content"/>
        </w:behaviors>
        <w:guid w:val="{CD3CCA6F-9A53-4C66-B389-41290BA70108}"/>
      </w:docPartPr>
      <w:docPartBody>
        <w:p w:rsidR="00D73139" w:rsidRDefault="0029538E" w:rsidP="0029538E">
          <w:pPr>
            <w:pStyle w:val="97E997780A914B45BC5FD07487284C92"/>
          </w:pPr>
          <w:r w:rsidRPr="006A54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8E"/>
    <w:rsid w:val="000C6727"/>
    <w:rsid w:val="0029538E"/>
    <w:rsid w:val="00746FF3"/>
    <w:rsid w:val="00D7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38E"/>
    <w:rPr>
      <w:color w:val="808080"/>
    </w:rPr>
  </w:style>
  <w:style w:type="paragraph" w:customStyle="1" w:styleId="459406ACBF0F468B96111AB4D82318DB">
    <w:name w:val="459406ACBF0F468B96111AB4D82318DB"/>
    <w:rsid w:val="0029538E"/>
  </w:style>
  <w:style w:type="paragraph" w:customStyle="1" w:styleId="1B9A9ECE021647C894138034C913AF30">
    <w:name w:val="1B9A9ECE021647C894138034C913AF30"/>
    <w:rsid w:val="0029538E"/>
  </w:style>
  <w:style w:type="paragraph" w:customStyle="1" w:styleId="BE34C052F06640859EC988C7E5DEE076">
    <w:name w:val="BE34C052F06640859EC988C7E5DEE076"/>
    <w:rsid w:val="0029538E"/>
  </w:style>
  <w:style w:type="paragraph" w:customStyle="1" w:styleId="B7CBD63981CE40C58B830739345B7CE2">
    <w:name w:val="B7CBD63981CE40C58B830739345B7CE2"/>
    <w:rsid w:val="0029538E"/>
  </w:style>
  <w:style w:type="paragraph" w:customStyle="1" w:styleId="B2A750BA4DDE470FA2D2AB6003231021">
    <w:name w:val="B2A750BA4DDE470FA2D2AB6003231021"/>
    <w:rsid w:val="0029538E"/>
  </w:style>
  <w:style w:type="paragraph" w:customStyle="1" w:styleId="99938CAD9E054A988D7FC229EE0FD373">
    <w:name w:val="99938CAD9E054A988D7FC229EE0FD373"/>
    <w:rsid w:val="0029538E"/>
  </w:style>
  <w:style w:type="paragraph" w:customStyle="1" w:styleId="84D51CDE74F549F8A67AAC552A86FFE6">
    <w:name w:val="84D51CDE74F549F8A67AAC552A86FFE6"/>
    <w:rsid w:val="0029538E"/>
  </w:style>
  <w:style w:type="paragraph" w:customStyle="1" w:styleId="F2448D5FC3A8436596E1ECDC61F08EA1">
    <w:name w:val="F2448D5FC3A8436596E1ECDC61F08EA1"/>
    <w:rsid w:val="0029538E"/>
  </w:style>
  <w:style w:type="paragraph" w:customStyle="1" w:styleId="97E997780A914B45BC5FD07487284C92">
    <w:name w:val="97E997780A914B45BC5FD07487284C92"/>
    <w:rsid w:val="00295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2019-05-15T18:12:52+00:00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8660FCE80DA448C592CE09D562F9B" ma:contentTypeVersion="20" ma:contentTypeDescription="Create a new document." ma:contentTypeScope="" ma:versionID="411dd72f295e70a570166b16137d2ea5">
  <xsd:schema xmlns:xsd="http://www.w3.org/2001/XMLSchema" xmlns:xs="http://www.w3.org/2001/XMLSchema" xmlns:p="http://schemas.microsoft.com/office/2006/metadata/properties" xmlns:ns1="http://schemas.microsoft.com/sharepoint/v3" xmlns:ns2="c110655e-1e2e-48d5-8c0c-dd2d14612a68" xmlns:ns3="3e8011c7-ff80-4846-8667-2aa3fd48c303" targetNamespace="http://schemas.microsoft.com/office/2006/metadata/properties" ma:root="true" ma:fieldsID="c3a0b43d1a0f4d029fe9a1888e6acc5a" ns1:_="" ns2:_="" ns3:_="">
    <xsd:import namespace="http://schemas.microsoft.com/sharepoint/v3"/>
    <xsd:import namespace="c110655e-1e2e-48d5-8c0c-dd2d14612a68"/>
    <xsd:import namespace="3e8011c7-ff80-4846-8667-2aa3fd48c303"/>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0655e-1e2e-48d5-8c0c-dd2d14612a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11c7-ff80-4846-8667-2aa3fd48c3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E858-FC9A-4668-A62A-17AAE82F9B2C}">
  <ds:schemaRefs>
    <ds:schemaRef ds:uri="http://schemas.microsoft.com/office/2006/metadata/properties"/>
    <ds:schemaRef ds:uri="278ac7d7-82d7-475f-8505-75e8d5032f85"/>
  </ds:schemaRefs>
</ds:datastoreItem>
</file>

<file path=customXml/itemProps2.xml><?xml version="1.0" encoding="utf-8"?>
<ds:datastoreItem xmlns:ds="http://schemas.openxmlformats.org/officeDocument/2006/customXml" ds:itemID="{5577E0AB-023F-4BC6-B606-6F12D8B78C1A}"/>
</file>

<file path=customXml/itemProps3.xml><?xml version="1.0" encoding="utf-8"?>
<ds:datastoreItem xmlns:ds="http://schemas.openxmlformats.org/officeDocument/2006/customXml" ds:itemID="{1064375D-3604-4B7B-93E2-646BB8EFB6AC}">
  <ds:schemaRefs>
    <ds:schemaRef ds:uri="http://schemas.microsoft.com/office/2006/metadata/customXsn"/>
  </ds:schemaRefs>
</ds:datastoreItem>
</file>

<file path=customXml/itemProps4.xml><?xml version="1.0" encoding="utf-8"?>
<ds:datastoreItem xmlns:ds="http://schemas.openxmlformats.org/officeDocument/2006/customXml" ds:itemID="{8DD311A7-B4DA-424B-BA3F-FD0E781FD38B}"/>
</file>

<file path=customXml/itemProps5.xml><?xml version="1.0" encoding="utf-8"?>
<ds:datastoreItem xmlns:ds="http://schemas.openxmlformats.org/officeDocument/2006/customXml" ds:itemID="{E9922DAF-21BD-443C-9BD2-B9F63EF6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TEMPLATE-QI-Basics-Documents.dotx</Template>
  <TotalTime>4</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QI-Basics-Model-for-Improvement-and-PDSA-Worksheet</vt:lpstr>
    </vt:vector>
  </TitlesOfParts>
  <Company>Microsoft</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QI-Basics-Model-for-Improvement-and-PDSA-Worksheet</dc:title>
  <dc:creator>Setup</dc:creator>
  <cp:lastModifiedBy>Mark Benjamin</cp:lastModifiedBy>
  <cp:revision>3</cp:revision>
  <dcterms:created xsi:type="dcterms:W3CDTF">2019-04-15T18:01:00Z</dcterms:created>
  <dcterms:modified xsi:type="dcterms:W3CDTF">2019-04-15T18:06:00Z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0x0101001368660FCE80DA448C592CE09D562F9B</vt:lpwstr>
  </property>
  <property fmtid="{D5CDD505-2E9C-101B-9397-08002B2CF9AE}" pid="3" name="Order">
    <vt:r8>13800</vt:r8>
  </property>
  <property fmtid="{D5CDD505-2E9C-101B-9397-08002B2CF9AE}" pid="4" name="_dlc_policyId">
    <vt:lpwstr>/sites/Extranet/wu/stu</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ies>
</file>